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5E39DB48" w:rsidR="001E1828" w:rsidRDefault="00C164B5" w:rsidP="001D50ED">
      <w:pPr>
        <w:jc w:val="right"/>
        <w:rPr>
          <w:rFonts w:ascii="Comic Sans MS" w:hAnsi="Comic Sans MS"/>
          <w:b/>
          <w:sz w:val="24"/>
          <w:szCs w:val="24"/>
          <w:u w:val="single"/>
        </w:rPr>
      </w:pPr>
      <w:r>
        <w:rPr>
          <w:rFonts w:ascii="Arial" w:hAnsi="Arial" w:cs="Arial"/>
          <w:noProof/>
          <w:color w:val="FFFFFF"/>
          <w:sz w:val="20"/>
          <w:szCs w:val="20"/>
          <w:lang w:eastAsia="en-GB"/>
        </w:rPr>
        <w:drawing>
          <wp:anchor distT="0" distB="0" distL="114300" distR="114300" simplePos="0" relativeHeight="251667456" behindDoc="1" locked="0" layoutInCell="1" allowOverlap="1" wp14:anchorId="47AE9842" wp14:editId="6C9E4247">
            <wp:simplePos x="0" y="0"/>
            <wp:positionH relativeFrom="column">
              <wp:posOffset>5772150</wp:posOffset>
            </wp:positionH>
            <wp:positionV relativeFrom="paragraph">
              <wp:posOffset>85725</wp:posOffset>
            </wp:positionV>
            <wp:extent cx="720090" cy="647700"/>
            <wp:effectExtent l="0" t="0" r="3810" b="0"/>
            <wp:wrapTight wrapText="bothSides">
              <wp:wrapPolygon edited="0">
                <wp:start x="0" y="0"/>
                <wp:lineTo x="0" y="20965"/>
                <wp:lineTo x="21143" y="20965"/>
                <wp:lineTo x="21143"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6CE93" w14:textId="0E6197EE" w:rsidR="00DE478C" w:rsidRPr="001A6E20" w:rsidRDefault="00050180" w:rsidP="001A6E20">
      <w:pPr>
        <w:jc w:val="center"/>
        <w:rPr>
          <w:rFonts w:ascii="Broadway" w:hAnsi="Broadway"/>
          <w:sz w:val="28"/>
          <w:szCs w:val="28"/>
          <w:u w:val="single"/>
          <w:vertAlign w:val="superscript"/>
        </w:rPr>
      </w:pPr>
      <w:r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B5" w:rsidRPr="00C164B5">
        <w:rPr>
          <w:rFonts w:ascii="Broadway" w:hAnsi="Broadway"/>
          <w:sz w:val="28"/>
          <w:szCs w:val="28"/>
        </w:rPr>
        <w:t xml:space="preserve">             </w:t>
      </w:r>
      <w:r w:rsidRPr="001A6E20">
        <w:rPr>
          <w:rFonts w:ascii="Broadway" w:hAnsi="Broadway"/>
          <w:sz w:val="28"/>
          <w:szCs w:val="28"/>
          <w:u w:val="single"/>
        </w:rPr>
        <w:t>Playgroup News</w:t>
      </w:r>
      <w:r w:rsidR="00C164B5">
        <w:rPr>
          <w:rFonts w:ascii="Broadway" w:hAnsi="Broadway"/>
          <w:sz w:val="28"/>
          <w:szCs w:val="28"/>
          <w:u w:val="single"/>
        </w:rPr>
        <w:t xml:space="preserve"> – Friday 4</w:t>
      </w:r>
      <w:r w:rsidR="00C164B5" w:rsidRPr="00C164B5">
        <w:rPr>
          <w:rFonts w:ascii="Broadway" w:hAnsi="Broadway"/>
          <w:sz w:val="28"/>
          <w:szCs w:val="28"/>
          <w:u w:val="single"/>
          <w:vertAlign w:val="superscript"/>
        </w:rPr>
        <w:t>th</w:t>
      </w:r>
      <w:r w:rsidR="00C164B5">
        <w:rPr>
          <w:rFonts w:ascii="Broadway" w:hAnsi="Broadway"/>
          <w:sz w:val="28"/>
          <w:szCs w:val="28"/>
          <w:u w:val="single"/>
        </w:rPr>
        <w:t xml:space="preserve"> December</w:t>
      </w:r>
      <w:r w:rsidR="002D4600" w:rsidRPr="001A6E20">
        <w:rPr>
          <w:rFonts w:ascii="Broadway" w:hAnsi="Broadway"/>
          <w:sz w:val="28"/>
          <w:szCs w:val="28"/>
          <w:u w:val="single"/>
        </w:rPr>
        <w:t xml:space="preserve"> 2020 </w:t>
      </w:r>
      <w:r w:rsidR="00C164B5">
        <w:rPr>
          <w:rFonts w:ascii="Broadway" w:hAnsi="Broadway"/>
          <w:sz w:val="28"/>
          <w:szCs w:val="28"/>
          <w:u w:val="single"/>
        </w:rPr>
        <w:t xml:space="preserve"> </w:t>
      </w:r>
    </w:p>
    <w:p w14:paraId="79C5DDA9" w14:textId="71337DF0"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510E3BEF" w14:textId="22A2E395" w:rsidR="00C164B5" w:rsidRPr="00C164B5" w:rsidRDefault="00C164B5" w:rsidP="00674279">
      <w:pPr>
        <w:rPr>
          <w:rFonts w:ascii="Comic Sans MS" w:hAnsi="Comic Sans MS"/>
          <w:bCs/>
          <w:i/>
          <w:iCs/>
          <w:sz w:val="20"/>
          <w:szCs w:val="20"/>
        </w:rPr>
      </w:pPr>
      <w:r>
        <w:rPr>
          <w:rFonts w:ascii="Comic Sans MS" w:hAnsi="Comic Sans MS"/>
          <w:bCs/>
          <w:i/>
          <w:iCs/>
          <w:sz w:val="20"/>
          <w:szCs w:val="20"/>
        </w:rPr>
        <w:t xml:space="preserve">This week we have been talking to the children about the changes in the month and the season, and it certainly feels like </w:t>
      </w:r>
      <w:proofErr w:type="gramStart"/>
      <w:r>
        <w:rPr>
          <w:rFonts w:ascii="Comic Sans MS" w:hAnsi="Comic Sans MS"/>
          <w:bCs/>
          <w:i/>
          <w:iCs/>
          <w:sz w:val="20"/>
          <w:szCs w:val="20"/>
        </w:rPr>
        <w:t>Winter</w:t>
      </w:r>
      <w:proofErr w:type="gramEnd"/>
      <w:r>
        <w:rPr>
          <w:rFonts w:ascii="Comic Sans MS" w:hAnsi="Comic Sans MS"/>
          <w:bCs/>
          <w:i/>
          <w:iCs/>
          <w:sz w:val="20"/>
          <w:szCs w:val="20"/>
        </w:rPr>
        <w:t xml:space="preserve"> has arrived out of doors!  There has been lots of talk about Christmas and we have focussed on how this does not look and feel the same for all families, and how it may be a bit different this year! The children in Penguins have been excited to see each day what our naughty ‘Elf on the Shelf’ has been up to and they have enthusiastically told us about the one’s they have at home.  In both rooms the children have been </w:t>
      </w:r>
      <w:r w:rsidR="004B48B5">
        <w:rPr>
          <w:rFonts w:ascii="Comic Sans MS" w:hAnsi="Comic Sans MS"/>
          <w:bCs/>
          <w:i/>
          <w:iCs/>
          <w:sz w:val="20"/>
          <w:szCs w:val="20"/>
        </w:rPr>
        <w:t xml:space="preserve">making their lovely Christmas crafts to take home (see below for more information!) and enjoying playing with the Christmas trees and decorations in the role play areas.  In Penguins we have also talked about how animals cope in </w:t>
      </w:r>
      <w:proofErr w:type="gramStart"/>
      <w:r w:rsidR="004B48B5">
        <w:rPr>
          <w:rFonts w:ascii="Comic Sans MS" w:hAnsi="Comic Sans MS"/>
          <w:bCs/>
          <w:i/>
          <w:iCs/>
          <w:sz w:val="20"/>
          <w:szCs w:val="20"/>
        </w:rPr>
        <w:t>Winter</w:t>
      </w:r>
      <w:proofErr w:type="gramEnd"/>
      <w:r w:rsidR="004B48B5">
        <w:rPr>
          <w:rFonts w:ascii="Comic Sans MS" w:hAnsi="Comic Sans MS"/>
          <w:bCs/>
          <w:i/>
          <w:iCs/>
          <w:sz w:val="20"/>
          <w:szCs w:val="20"/>
        </w:rPr>
        <w:t>, including talking about how hedgehogs hibernate and how some birds migrate.  We have begun to make a ‘hibernating home’ for a toy hedgehog and will visit the Nature Area next week to put some soft hay in our hedgehog house, and to hang up bird feeders.</w:t>
      </w:r>
    </w:p>
    <w:p w14:paraId="6A395473" w14:textId="43EA790C" w:rsidR="00BE20FF" w:rsidRDefault="00BE20FF" w:rsidP="00674279">
      <w:pPr>
        <w:rPr>
          <w:rFonts w:ascii="Comic Sans MS" w:hAnsi="Comic Sans MS"/>
          <w:b/>
          <w:bCs/>
          <w:i/>
          <w:iCs/>
          <w:sz w:val="20"/>
          <w:szCs w:val="20"/>
        </w:rPr>
      </w:pPr>
      <w:r>
        <w:rPr>
          <w:rFonts w:ascii="Comic Sans MS" w:hAnsi="Comic Sans MS"/>
          <w:b/>
          <w:bCs/>
          <w:i/>
          <w:iCs/>
          <w:sz w:val="20"/>
          <w:szCs w:val="20"/>
        </w:rPr>
        <w:t>Please remember to check into Tapestry for lots of lovely observations and updates!  We really value seeing your</w:t>
      </w:r>
      <w:r w:rsidR="005F39E8">
        <w:rPr>
          <w:rFonts w:ascii="Comic Sans MS" w:hAnsi="Comic Sans MS"/>
          <w:b/>
          <w:bCs/>
          <w:i/>
          <w:iCs/>
          <w:sz w:val="20"/>
          <w:szCs w:val="20"/>
        </w:rPr>
        <w:t xml:space="preserve"> ‘likes’ and ‘comments’ on here, and we would love to see some observations from home!</w:t>
      </w:r>
    </w:p>
    <w:tbl>
      <w:tblPr>
        <w:tblStyle w:val="TableGrid"/>
        <w:tblW w:w="0" w:type="auto"/>
        <w:tblLook w:val="04A0" w:firstRow="1" w:lastRow="0" w:firstColumn="1" w:lastColumn="0" w:noHBand="0" w:noVBand="1"/>
      </w:tblPr>
      <w:tblGrid>
        <w:gridCol w:w="10682"/>
      </w:tblGrid>
      <w:tr w:rsidR="00E57604" w14:paraId="04432138" w14:textId="77777777" w:rsidTr="00E57604">
        <w:tc>
          <w:tcPr>
            <w:tcW w:w="10682" w:type="dxa"/>
          </w:tcPr>
          <w:p w14:paraId="44E93C7F" w14:textId="59C7F8A5" w:rsidR="00E57604" w:rsidRDefault="00E57604" w:rsidP="00E57604">
            <w:pPr>
              <w:jc w:val="center"/>
              <w:rPr>
                <w:rFonts w:ascii="Comic Sans MS" w:hAnsi="Comic Sans MS"/>
                <w:b/>
                <w:bCs/>
                <w:iCs/>
                <w:sz w:val="20"/>
                <w:szCs w:val="20"/>
              </w:rPr>
            </w:pPr>
            <w:r>
              <w:rPr>
                <w:rFonts w:ascii="Comic Sans MS" w:hAnsi="Comic Sans MS"/>
                <w:b/>
                <w:bCs/>
                <w:iCs/>
                <w:sz w:val="20"/>
                <w:szCs w:val="20"/>
              </w:rPr>
              <w:t>Ideas for home</w:t>
            </w:r>
          </w:p>
          <w:p w14:paraId="78D93411" w14:textId="77777777" w:rsidR="004B48B5" w:rsidRDefault="004B48B5" w:rsidP="00E57604">
            <w:pPr>
              <w:jc w:val="center"/>
              <w:rPr>
                <w:rFonts w:ascii="Comic Sans MS" w:hAnsi="Comic Sans MS"/>
                <w:b/>
                <w:bCs/>
                <w:iCs/>
                <w:sz w:val="20"/>
                <w:szCs w:val="20"/>
              </w:rPr>
            </w:pPr>
          </w:p>
          <w:p w14:paraId="3191E249" w14:textId="2BF3C4E2" w:rsidR="004B48B5" w:rsidRDefault="004B48B5" w:rsidP="004B48B5">
            <w:pPr>
              <w:rPr>
                <w:rFonts w:ascii="Comic Sans MS" w:hAnsi="Comic Sans MS"/>
                <w:bCs/>
                <w:iCs/>
                <w:sz w:val="20"/>
                <w:szCs w:val="20"/>
              </w:rPr>
            </w:pPr>
            <w:r>
              <w:rPr>
                <w:rFonts w:ascii="Comic Sans MS" w:hAnsi="Comic Sans MS"/>
                <w:bCs/>
                <w:iCs/>
                <w:sz w:val="20"/>
                <w:szCs w:val="20"/>
              </w:rPr>
              <w:t xml:space="preserve">In both rooms the children are really enjoying our Story-Making books this term – ‘Where’s Spot?’ in </w:t>
            </w:r>
            <w:proofErr w:type="gramStart"/>
            <w:r>
              <w:rPr>
                <w:rFonts w:ascii="Comic Sans MS" w:hAnsi="Comic Sans MS"/>
                <w:bCs/>
                <w:iCs/>
                <w:sz w:val="20"/>
                <w:szCs w:val="20"/>
              </w:rPr>
              <w:t>Squirrels,</w:t>
            </w:r>
            <w:proofErr w:type="gramEnd"/>
            <w:r>
              <w:rPr>
                <w:rFonts w:ascii="Comic Sans MS" w:hAnsi="Comic Sans MS"/>
                <w:bCs/>
                <w:iCs/>
                <w:sz w:val="20"/>
                <w:szCs w:val="20"/>
              </w:rPr>
              <w:t xml:space="preserve"> and ‘The Three Billy Goat’s Gruff’ in Penguins.  The children have been using props and role-play to help them learn the story.</w:t>
            </w:r>
          </w:p>
          <w:p w14:paraId="41D4E5CC" w14:textId="77777777" w:rsidR="004B48B5" w:rsidRDefault="004B48B5" w:rsidP="004B48B5">
            <w:pPr>
              <w:rPr>
                <w:rFonts w:ascii="Comic Sans MS" w:hAnsi="Comic Sans MS"/>
                <w:bCs/>
                <w:iCs/>
                <w:sz w:val="20"/>
                <w:szCs w:val="20"/>
              </w:rPr>
            </w:pPr>
          </w:p>
          <w:p w14:paraId="2373CF10" w14:textId="0ACBF0CB" w:rsidR="004B48B5" w:rsidRDefault="004B48B5" w:rsidP="004B48B5">
            <w:pPr>
              <w:rPr>
                <w:rFonts w:ascii="Comic Sans MS" w:hAnsi="Comic Sans MS"/>
                <w:bCs/>
                <w:iCs/>
                <w:sz w:val="20"/>
                <w:szCs w:val="20"/>
              </w:rPr>
            </w:pPr>
            <w:r>
              <w:rPr>
                <w:rFonts w:ascii="Comic Sans MS" w:hAnsi="Comic Sans MS"/>
                <w:bCs/>
                <w:iCs/>
                <w:sz w:val="20"/>
                <w:szCs w:val="20"/>
              </w:rPr>
              <w:t>If you have these books at home you could read them with your children, or you can follow the links below to watch videos of the stories on YouTube.  Why not try acting out the stories, or finding a few props around the home to help re-tell them with your child?</w:t>
            </w:r>
          </w:p>
          <w:p w14:paraId="4CE1561D" w14:textId="77777777" w:rsidR="004B48B5" w:rsidRDefault="004B48B5" w:rsidP="004B48B5">
            <w:pPr>
              <w:rPr>
                <w:rFonts w:ascii="Comic Sans MS" w:hAnsi="Comic Sans MS"/>
                <w:bCs/>
                <w:iCs/>
                <w:sz w:val="20"/>
                <w:szCs w:val="20"/>
              </w:rPr>
            </w:pPr>
          </w:p>
          <w:p w14:paraId="640DE391" w14:textId="37E52668" w:rsidR="004B48B5" w:rsidRDefault="004B48B5" w:rsidP="004B48B5">
            <w:pPr>
              <w:rPr>
                <w:rFonts w:ascii="Comic Sans MS" w:hAnsi="Comic Sans MS"/>
                <w:bCs/>
                <w:iCs/>
                <w:sz w:val="20"/>
                <w:szCs w:val="20"/>
              </w:rPr>
            </w:pPr>
            <w:r>
              <w:rPr>
                <w:rFonts w:ascii="Comic Sans MS" w:hAnsi="Comic Sans MS"/>
                <w:bCs/>
                <w:iCs/>
                <w:sz w:val="20"/>
                <w:szCs w:val="20"/>
              </w:rPr>
              <w:t>‘Where’s Spot?’ read by the author, Eric Hill:</w:t>
            </w:r>
          </w:p>
          <w:p w14:paraId="6CFF2378" w14:textId="77777777" w:rsidR="004B48B5" w:rsidRPr="004B48B5" w:rsidRDefault="004B48B5" w:rsidP="004B48B5">
            <w:pPr>
              <w:rPr>
                <w:rFonts w:ascii="Comic Sans MS" w:hAnsi="Comic Sans MS"/>
                <w:bCs/>
                <w:iCs/>
                <w:sz w:val="20"/>
                <w:szCs w:val="20"/>
              </w:rPr>
            </w:pPr>
          </w:p>
          <w:p w14:paraId="3FAF7865" w14:textId="17E46F63" w:rsidR="004B48B5" w:rsidRDefault="004B48B5" w:rsidP="004B48B5">
            <w:pPr>
              <w:rPr>
                <w:rFonts w:ascii="Comic Sans MS" w:hAnsi="Comic Sans MS"/>
                <w:b/>
                <w:bCs/>
                <w:iCs/>
                <w:sz w:val="20"/>
                <w:szCs w:val="20"/>
              </w:rPr>
            </w:pPr>
            <w:r w:rsidRPr="004B48B5">
              <w:rPr>
                <w:rFonts w:ascii="Comic Sans MS" w:hAnsi="Comic Sans MS"/>
                <w:b/>
                <w:bCs/>
                <w:iCs/>
                <w:sz w:val="20"/>
                <w:szCs w:val="20"/>
              </w:rPr>
              <w:t>https://www.bing.com/videos/search?q=eric+hill+reads+wheres+spot&amp;docid=607998933793440146&amp;mid=550AEDCBE1340C6147DF550AEDCBE1340C6147DF&amp;view=detail&amp;FORM=VIRE</w:t>
            </w:r>
          </w:p>
          <w:p w14:paraId="7F2415DA" w14:textId="77777777" w:rsidR="00C1197A" w:rsidRDefault="00C1197A" w:rsidP="004B48B5">
            <w:pPr>
              <w:rPr>
                <w:rFonts w:ascii="Comic Sans MS" w:hAnsi="Comic Sans MS"/>
                <w:b/>
                <w:bCs/>
                <w:iCs/>
                <w:sz w:val="20"/>
                <w:szCs w:val="20"/>
              </w:rPr>
            </w:pPr>
          </w:p>
          <w:p w14:paraId="4743E58D" w14:textId="73A21F11" w:rsidR="004B48B5" w:rsidRDefault="004B48B5" w:rsidP="004B48B5">
            <w:pPr>
              <w:rPr>
                <w:rFonts w:ascii="Comic Sans MS" w:hAnsi="Comic Sans MS"/>
                <w:bCs/>
                <w:iCs/>
                <w:sz w:val="20"/>
                <w:szCs w:val="20"/>
              </w:rPr>
            </w:pPr>
            <w:r>
              <w:rPr>
                <w:rFonts w:ascii="Comic Sans MS" w:hAnsi="Comic Sans MS"/>
                <w:bCs/>
                <w:iCs/>
                <w:sz w:val="20"/>
                <w:szCs w:val="20"/>
              </w:rPr>
              <w:t>‘The Three Billy Goats Gruff’ – animated film:</w:t>
            </w:r>
          </w:p>
          <w:p w14:paraId="2D8EC929" w14:textId="77777777" w:rsidR="004B48B5" w:rsidRPr="004B48B5" w:rsidRDefault="004B48B5" w:rsidP="004B48B5">
            <w:pPr>
              <w:rPr>
                <w:rFonts w:ascii="Comic Sans MS" w:hAnsi="Comic Sans MS"/>
                <w:bCs/>
                <w:iCs/>
                <w:sz w:val="20"/>
                <w:szCs w:val="20"/>
              </w:rPr>
            </w:pPr>
          </w:p>
          <w:p w14:paraId="1EE1649F" w14:textId="0D6A6F7E" w:rsidR="004B48B5" w:rsidRDefault="004B48B5" w:rsidP="004B48B5">
            <w:pPr>
              <w:rPr>
                <w:rFonts w:ascii="Comic Sans MS" w:hAnsi="Comic Sans MS"/>
                <w:b/>
                <w:bCs/>
                <w:iCs/>
                <w:sz w:val="20"/>
                <w:szCs w:val="20"/>
              </w:rPr>
            </w:pPr>
            <w:r w:rsidRPr="004B48B5">
              <w:rPr>
                <w:rFonts w:ascii="Comic Sans MS" w:hAnsi="Comic Sans MS"/>
                <w:b/>
                <w:bCs/>
                <w:iCs/>
                <w:sz w:val="20"/>
                <w:szCs w:val="20"/>
              </w:rPr>
              <w:t>https://www.bing.com/videos/search?q=the+three+billy+goats+gruff+video&amp;&amp;view=detail&amp;mid=6436D980BB68480392FF6436D980BB68480392FF&amp;&amp;FORM=VRDGAR&amp;ru=%2Fvideos%2Fsearch%3Fq%3Dthe%2Bthree%2Bbilly%2Bgoats%2Bgruff%2Bvideo%26FORM%3DHDRSC3</w:t>
            </w:r>
          </w:p>
          <w:p w14:paraId="44C63DF1" w14:textId="5EEA4E8F" w:rsidR="00E57604" w:rsidRPr="00E57604" w:rsidRDefault="00E57604" w:rsidP="004B48B5">
            <w:pPr>
              <w:rPr>
                <w:rFonts w:ascii="Comic Sans MS" w:hAnsi="Comic Sans MS"/>
                <w:bCs/>
                <w:iCs/>
                <w:sz w:val="20"/>
                <w:szCs w:val="20"/>
              </w:rPr>
            </w:pPr>
          </w:p>
        </w:tc>
      </w:tr>
      <w:tr w:rsidR="00E57604" w14:paraId="04933D67" w14:textId="77777777" w:rsidTr="00E57604">
        <w:tc>
          <w:tcPr>
            <w:tcW w:w="10682" w:type="dxa"/>
          </w:tcPr>
          <w:p w14:paraId="63844059" w14:textId="3D061785" w:rsidR="00E57604" w:rsidRDefault="00D55014" w:rsidP="00D55014">
            <w:pPr>
              <w:jc w:val="center"/>
              <w:rPr>
                <w:rFonts w:ascii="Comic Sans MS" w:hAnsi="Comic Sans MS"/>
                <w:b/>
                <w:bCs/>
                <w:iCs/>
                <w:sz w:val="20"/>
                <w:szCs w:val="20"/>
              </w:rPr>
            </w:pPr>
            <w:r>
              <w:rPr>
                <w:rFonts w:ascii="Comic Sans MS" w:hAnsi="Comic Sans MS"/>
                <w:b/>
                <w:bCs/>
                <w:iCs/>
                <w:sz w:val="20"/>
                <w:szCs w:val="20"/>
              </w:rPr>
              <w:t>Christmas Fundraising</w:t>
            </w:r>
            <w:r w:rsidR="008C40BC">
              <w:rPr>
                <w:rFonts w:ascii="Comic Sans MS" w:hAnsi="Comic Sans MS"/>
                <w:b/>
                <w:bCs/>
                <w:iCs/>
                <w:sz w:val="20"/>
                <w:szCs w:val="20"/>
              </w:rPr>
              <w:t xml:space="preserve"> – FINAL REMINDER!!</w:t>
            </w:r>
          </w:p>
          <w:p w14:paraId="2916C162" w14:textId="6166C6D1" w:rsidR="00C1197A" w:rsidRDefault="00C1197A" w:rsidP="00D55014">
            <w:pPr>
              <w:jc w:val="center"/>
              <w:rPr>
                <w:rFonts w:ascii="Comic Sans MS" w:hAnsi="Comic Sans MS"/>
                <w:b/>
                <w:bCs/>
                <w:iCs/>
                <w:sz w:val="20"/>
                <w:szCs w:val="20"/>
              </w:rPr>
            </w:pPr>
          </w:p>
          <w:p w14:paraId="6C39C322" w14:textId="27149F14" w:rsidR="00C1197A" w:rsidRPr="00C1197A" w:rsidRDefault="004E369D" w:rsidP="00C1197A">
            <w:pPr>
              <w:rPr>
                <w:rFonts w:ascii="Comic Sans MS" w:hAnsi="Comic Sans MS"/>
                <w:b/>
                <w:bCs/>
                <w:iCs/>
                <w:sz w:val="20"/>
                <w:szCs w:val="20"/>
              </w:rPr>
            </w:pPr>
            <w:r>
              <w:rPr>
                <w:rFonts w:ascii="Arial" w:hAnsi="Arial" w:cs="Arial"/>
                <w:noProof/>
                <w:color w:val="FFFFFF"/>
                <w:sz w:val="20"/>
                <w:szCs w:val="20"/>
                <w:lang w:eastAsia="en-GB"/>
              </w:rPr>
              <w:drawing>
                <wp:anchor distT="0" distB="0" distL="114300" distR="114300" simplePos="0" relativeHeight="251662336" behindDoc="1" locked="0" layoutInCell="1" allowOverlap="1" wp14:anchorId="68A09D00" wp14:editId="1D96C469">
                  <wp:simplePos x="0" y="0"/>
                  <wp:positionH relativeFrom="column">
                    <wp:posOffset>5767705</wp:posOffset>
                  </wp:positionH>
                  <wp:positionV relativeFrom="paragraph">
                    <wp:posOffset>-53340</wp:posOffset>
                  </wp:positionV>
                  <wp:extent cx="790575" cy="582930"/>
                  <wp:effectExtent l="0" t="0" r="9525" b="7620"/>
                  <wp:wrapTight wrapText="bothSides">
                    <wp:wrapPolygon edited="0">
                      <wp:start x="0" y="0"/>
                      <wp:lineTo x="0" y="21176"/>
                      <wp:lineTo x="21340" y="21176"/>
                      <wp:lineTo x="21340"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97A">
              <w:rPr>
                <w:rFonts w:ascii="Comic Sans MS" w:hAnsi="Comic Sans MS"/>
                <w:b/>
                <w:bCs/>
                <w:iCs/>
                <w:sz w:val="20"/>
                <w:szCs w:val="20"/>
              </w:rPr>
              <w:t>Please return all raffle tickets and payments for our fundraising events no later than Monday 14</w:t>
            </w:r>
            <w:r w:rsidR="00C1197A" w:rsidRPr="00C1197A">
              <w:rPr>
                <w:rFonts w:ascii="Comic Sans MS" w:hAnsi="Comic Sans MS"/>
                <w:b/>
                <w:bCs/>
                <w:iCs/>
                <w:sz w:val="20"/>
                <w:szCs w:val="20"/>
                <w:vertAlign w:val="superscript"/>
              </w:rPr>
              <w:t>th</w:t>
            </w:r>
            <w:r w:rsidR="008C40BC">
              <w:rPr>
                <w:rFonts w:ascii="Comic Sans MS" w:hAnsi="Comic Sans MS"/>
                <w:b/>
                <w:bCs/>
                <w:iCs/>
                <w:sz w:val="20"/>
                <w:szCs w:val="20"/>
              </w:rPr>
              <w:t xml:space="preserve"> December.</w:t>
            </w:r>
            <w:r w:rsidR="008B267A">
              <w:rPr>
                <w:rFonts w:ascii="Comic Sans MS" w:hAnsi="Comic Sans MS"/>
                <w:b/>
                <w:bCs/>
                <w:iCs/>
                <w:sz w:val="20"/>
                <w:szCs w:val="20"/>
              </w:rPr>
              <w:t xml:space="preserve"> Our fundraising events and costs are as follows:</w:t>
            </w:r>
          </w:p>
          <w:p w14:paraId="6145262F" w14:textId="77777777" w:rsidR="00D55014" w:rsidRDefault="00D55014" w:rsidP="00D55014">
            <w:pPr>
              <w:jc w:val="center"/>
              <w:rPr>
                <w:rFonts w:ascii="Comic Sans MS" w:hAnsi="Comic Sans MS"/>
                <w:b/>
                <w:bCs/>
                <w:iCs/>
                <w:sz w:val="20"/>
                <w:szCs w:val="20"/>
              </w:rPr>
            </w:pPr>
          </w:p>
          <w:p w14:paraId="32C57770" w14:textId="14C2E517" w:rsidR="00D55014" w:rsidRPr="001A6E20" w:rsidRDefault="00D55014" w:rsidP="00D55014">
            <w:pPr>
              <w:pStyle w:val="ListParagraph"/>
              <w:numPr>
                <w:ilvl w:val="0"/>
                <w:numId w:val="27"/>
              </w:numPr>
              <w:rPr>
                <w:rFonts w:ascii="Comic Sans MS" w:hAnsi="Comic Sans MS"/>
                <w:b/>
                <w:bCs/>
                <w:iCs/>
                <w:sz w:val="20"/>
                <w:szCs w:val="20"/>
              </w:rPr>
            </w:pPr>
            <w:r>
              <w:rPr>
                <w:rFonts w:ascii="Comic Sans MS" w:hAnsi="Comic Sans MS"/>
                <w:bCs/>
                <w:i/>
                <w:iCs/>
                <w:sz w:val="20"/>
                <w:szCs w:val="20"/>
              </w:rPr>
              <w:t xml:space="preserve">Christmas Raffle </w:t>
            </w:r>
            <w:r>
              <w:rPr>
                <w:rFonts w:ascii="Comic Sans MS" w:hAnsi="Comic Sans MS"/>
                <w:bCs/>
                <w:iCs/>
                <w:sz w:val="20"/>
                <w:szCs w:val="20"/>
              </w:rPr>
              <w:t xml:space="preserve">– raffle tickets are £2 per sheet.  </w:t>
            </w:r>
            <w:r w:rsidR="004E369D">
              <w:rPr>
                <w:rFonts w:ascii="Comic Sans MS" w:hAnsi="Comic Sans MS"/>
                <w:bCs/>
                <w:iCs/>
                <w:sz w:val="20"/>
                <w:szCs w:val="20"/>
              </w:rPr>
              <w:t>This gives you five tickets for the raffle.  More can be purchased if required.</w:t>
            </w:r>
          </w:p>
          <w:p w14:paraId="1CC0FC8A" w14:textId="4EC47AA5" w:rsidR="00D55014" w:rsidRDefault="00D55014" w:rsidP="00D55014">
            <w:pPr>
              <w:pStyle w:val="ListParagraph"/>
              <w:numPr>
                <w:ilvl w:val="0"/>
                <w:numId w:val="27"/>
              </w:numPr>
              <w:rPr>
                <w:rFonts w:ascii="Comic Sans MS" w:hAnsi="Comic Sans MS"/>
                <w:bCs/>
                <w:iCs/>
                <w:sz w:val="20"/>
                <w:szCs w:val="20"/>
              </w:rPr>
            </w:pPr>
            <w:r>
              <w:rPr>
                <w:rFonts w:ascii="Comic Sans MS" w:hAnsi="Comic Sans MS"/>
                <w:bCs/>
                <w:i/>
                <w:iCs/>
                <w:sz w:val="20"/>
                <w:szCs w:val="20"/>
              </w:rPr>
              <w:t xml:space="preserve">Children’s Christmas crafts </w:t>
            </w:r>
            <w:r>
              <w:rPr>
                <w:rFonts w:ascii="Comic Sans MS" w:hAnsi="Comic Sans MS"/>
                <w:bCs/>
                <w:iCs/>
                <w:sz w:val="20"/>
                <w:szCs w:val="20"/>
              </w:rPr>
              <w:t>– the children will be handcrafting some lovely cards, calendars and decorations.  We ask for a small donation of £3 for you to purchase these crafts.</w:t>
            </w:r>
          </w:p>
          <w:p w14:paraId="27927FFD" w14:textId="7F8ECE57" w:rsidR="00472C49" w:rsidRDefault="00D55014" w:rsidP="00472C49">
            <w:pPr>
              <w:pStyle w:val="ListParagraph"/>
              <w:numPr>
                <w:ilvl w:val="0"/>
                <w:numId w:val="27"/>
              </w:numPr>
              <w:rPr>
                <w:rFonts w:ascii="Comic Sans MS" w:hAnsi="Comic Sans MS"/>
                <w:bCs/>
                <w:iCs/>
                <w:sz w:val="20"/>
                <w:szCs w:val="20"/>
              </w:rPr>
            </w:pPr>
            <w:r>
              <w:rPr>
                <w:rFonts w:ascii="Comic Sans MS" w:hAnsi="Comic Sans MS"/>
                <w:bCs/>
                <w:i/>
                <w:iCs/>
                <w:sz w:val="20"/>
                <w:szCs w:val="20"/>
              </w:rPr>
              <w:t xml:space="preserve">‘Reindeer Run’ </w:t>
            </w:r>
            <w:r>
              <w:rPr>
                <w:rFonts w:ascii="Comic Sans MS" w:hAnsi="Comic Sans MS"/>
                <w:bCs/>
                <w:iCs/>
                <w:sz w:val="20"/>
                <w:szCs w:val="20"/>
              </w:rPr>
              <w:t>– take part as a runner and/or support this event by purchasing a ‘bingo card’</w:t>
            </w:r>
            <w:r w:rsidR="00472C49">
              <w:rPr>
                <w:rFonts w:ascii="Comic Sans MS" w:hAnsi="Comic Sans MS"/>
                <w:bCs/>
                <w:iCs/>
                <w:sz w:val="20"/>
                <w:szCs w:val="20"/>
              </w:rPr>
              <w:t xml:space="preserve"> for just £1</w:t>
            </w:r>
            <w:r>
              <w:rPr>
                <w:rFonts w:ascii="Comic Sans MS" w:hAnsi="Comic Sans MS"/>
                <w:bCs/>
                <w:iCs/>
                <w:sz w:val="20"/>
                <w:szCs w:val="20"/>
              </w:rPr>
              <w:t xml:space="preserve">.  </w:t>
            </w:r>
            <w:r w:rsidR="00472C49">
              <w:rPr>
                <w:rFonts w:ascii="Comic Sans MS" w:hAnsi="Comic Sans MS"/>
                <w:bCs/>
                <w:iCs/>
                <w:sz w:val="20"/>
                <w:szCs w:val="20"/>
              </w:rPr>
              <w:t>Purchase of the bingo card gives you automatic entry to the prize draw to win a giant, cuddly reindeer!</w:t>
            </w:r>
          </w:p>
          <w:p w14:paraId="637E6FC8" w14:textId="344A75B5" w:rsidR="00D55014" w:rsidRPr="008B267A" w:rsidRDefault="00D55014" w:rsidP="00472C49">
            <w:pPr>
              <w:pStyle w:val="ListParagraph"/>
              <w:numPr>
                <w:ilvl w:val="0"/>
                <w:numId w:val="27"/>
              </w:numPr>
              <w:rPr>
                <w:rFonts w:ascii="Comic Sans MS" w:hAnsi="Comic Sans MS"/>
                <w:bCs/>
                <w:iCs/>
                <w:sz w:val="20"/>
                <w:szCs w:val="20"/>
              </w:rPr>
            </w:pPr>
            <w:r>
              <w:rPr>
                <w:rFonts w:ascii="Comic Sans MS" w:hAnsi="Comic Sans MS"/>
                <w:b/>
                <w:bCs/>
                <w:i/>
                <w:iCs/>
                <w:sz w:val="20"/>
                <w:szCs w:val="20"/>
              </w:rPr>
              <w:t xml:space="preserve">Special offer – </w:t>
            </w:r>
            <w:r>
              <w:rPr>
                <w:rFonts w:ascii="Comic Sans MS" w:hAnsi="Comic Sans MS"/>
                <w:b/>
                <w:bCs/>
                <w:iCs/>
                <w:sz w:val="20"/>
                <w:szCs w:val="20"/>
              </w:rPr>
              <w:t>take part in all of the above activities for a reduced cost of £5.</w:t>
            </w:r>
          </w:p>
        </w:tc>
      </w:tr>
      <w:tr w:rsidR="00E57604" w14:paraId="6E8AB3B5" w14:textId="77777777" w:rsidTr="00E57604">
        <w:tc>
          <w:tcPr>
            <w:tcW w:w="10682" w:type="dxa"/>
          </w:tcPr>
          <w:p w14:paraId="4D0355A9" w14:textId="186D4F44" w:rsidR="00E57604" w:rsidRDefault="008B267A" w:rsidP="00AD01B9">
            <w:pPr>
              <w:jc w:val="center"/>
              <w:rPr>
                <w:rFonts w:ascii="Comic Sans MS" w:hAnsi="Comic Sans MS"/>
                <w:b/>
                <w:bCs/>
                <w:iCs/>
                <w:sz w:val="20"/>
                <w:szCs w:val="20"/>
              </w:rPr>
            </w:pPr>
            <w:r>
              <w:rPr>
                <w:rFonts w:ascii="Comic Sans MS" w:hAnsi="Comic Sans MS"/>
                <w:b/>
                <w:bCs/>
                <w:iCs/>
                <w:sz w:val="20"/>
                <w:szCs w:val="20"/>
              </w:rPr>
              <w:lastRenderedPageBreak/>
              <w:t xml:space="preserve">Christmas </w:t>
            </w:r>
            <w:r w:rsidR="003C299F">
              <w:rPr>
                <w:rFonts w:ascii="Comic Sans MS" w:hAnsi="Comic Sans MS"/>
                <w:b/>
                <w:bCs/>
                <w:iCs/>
                <w:sz w:val="20"/>
                <w:szCs w:val="20"/>
              </w:rPr>
              <w:t>‘</w:t>
            </w:r>
            <w:r>
              <w:rPr>
                <w:rFonts w:ascii="Comic Sans MS" w:hAnsi="Comic Sans MS"/>
                <w:b/>
                <w:bCs/>
                <w:iCs/>
                <w:sz w:val="20"/>
                <w:szCs w:val="20"/>
              </w:rPr>
              <w:t>Party Week’</w:t>
            </w:r>
          </w:p>
          <w:p w14:paraId="7C45CDDB" w14:textId="39F0257C" w:rsidR="00AD01B9" w:rsidRDefault="00AD01B9" w:rsidP="00AD01B9">
            <w:pPr>
              <w:jc w:val="center"/>
              <w:rPr>
                <w:rFonts w:ascii="Comic Sans MS" w:hAnsi="Comic Sans MS"/>
                <w:b/>
                <w:bCs/>
                <w:iCs/>
                <w:sz w:val="20"/>
                <w:szCs w:val="20"/>
              </w:rPr>
            </w:pPr>
          </w:p>
          <w:p w14:paraId="0FB231C1" w14:textId="512B79EA" w:rsidR="008C40BC" w:rsidRPr="008C40BC" w:rsidRDefault="008C40BC" w:rsidP="008C40BC">
            <w:pPr>
              <w:rPr>
                <w:rFonts w:ascii="Comic Sans MS" w:hAnsi="Comic Sans MS"/>
                <w:bCs/>
                <w:iCs/>
                <w:sz w:val="20"/>
                <w:szCs w:val="20"/>
              </w:rPr>
            </w:pPr>
            <w:r>
              <w:rPr>
                <w:rFonts w:ascii="Comic Sans MS" w:hAnsi="Comic Sans MS"/>
                <w:bCs/>
                <w:iCs/>
                <w:sz w:val="20"/>
                <w:szCs w:val="20"/>
              </w:rPr>
              <w:t>Week commencing Monday 14</w:t>
            </w:r>
            <w:r w:rsidRPr="008C40BC">
              <w:rPr>
                <w:rFonts w:ascii="Comic Sans MS" w:hAnsi="Comic Sans MS"/>
                <w:bCs/>
                <w:iCs/>
                <w:sz w:val="20"/>
                <w:szCs w:val="20"/>
                <w:vertAlign w:val="superscript"/>
              </w:rPr>
              <w:t>th</w:t>
            </w:r>
            <w:r>
              <w:rPr>
                <w:rFonts w:ascii="Comic Sans MS" w:hAnsi="Comic Sans MS"/>
                <w:bCs/>
                <w:iCs/>
                <w:sz w:val="20"/>
                <w:szCs w:val="20"/>
              </w:rPr>
              <w:t xml:space="preserve"> December we will be having a Christmas Party week where every day the children will have the opportunity to take part in party games and activities, our snack-times will have a party theme, and we will be following clues left by Santa (who cannot visit this year due to COVID!) to find sacks of presents that he has left hiding for us somewhere around our playgroup!  Because we will still also be having outdoor and messy play that week we ask that children do not come in fancy dress, but of course they may like to wear a Christmas jumper!</w:t>
            </w:r>
          </w:p>
          <w:p w14:paraId="61CBA1C4" w14:textId="77777777" w:rsidR="003C299F" w:rsidRDefault="003C299F" w:rsidP="003C299F">
            <w:pPr>
              <w:jc w:val="center"/>
              <w:rPr>
                <w:rFonts w:ascii="Comic Sans MS" w:hAnsi="Comic Sans MS"/>
                <w:bCs/>
                <w:iCs/>
                <w:sz w:val="20"/>
                <w:szCs w:val="20"/>
              </w:rPr>
            </w:pPr>
            <w:r>
              <w:rPr>
                <w:rFonts w:ascii="Arial" w:hAnsi="Arial" w:cs="Arial"/>
                <w:noProof/>
                <w:color w:val="FFFFFF"/>
                <w:sz w:val="20"/>
                <w:szCs w:val="20"/>
                <w:lang w:eastAsia="en-GB"/>
              </w:rPr>
              <w:drawing>
                <wp:inline distT="0" distB="0" distL="0" distR="0" wp14:anchorId="2C410897" wp14:editId="61EEBAB3">
                  <wp:extent cx="1438275" cy="650984"/>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650984"/>
                          </a:xfrm>
                          <a:prstGeom prst="rect">
                            <a:avLst/>
                          </a:prstGeom>
                          <a:noFill/>
                          <a:ln>
                            <a:noFill/>
                          </a:ln>
                        </pic:spPr>
                      </pic:pic>
                    </a:graphicData>
                  </a:graphic>
                </wp:inline>
              </w:drawing>
            </w:r>
          </w:p>
          <w:p w14:paraId="1FA7418E" w14:textId="047233FC" w:rsidR="004E369D" w:rsidRPr="00AD01B9" w:rsidRDefault="004E369D" w:rsidP="003C299F">
            <w:pPr>
              <w:jc w:val="center"/>
              <w:rPr>
                <w:rFonts w:ascii="Comic Sans MS" w:hAnsi="Comic Sans MS"/>
                <w:bCs/>
                <w:iCs/>
                <w:sz w:val="20"/>
                <w:szCs w:val="20"/>
              </w:rPr>
            </w:pPr>
          </w:p>
        </w:tc>
      </w:tr>
      <w:tr w:rsidR="00E57604" w14:paraId="2A58632B" w14:textId="77777777" w:rsidTr="00E57604">
        <w:tc>
          <w:tcPr>
            <w:tcW w:w="10682" w:type="dxa"/>
          </w:tcPr>
          <w:p w14:paraId="117F69AD" w14:textId="37607CD7" w:rsidR="00E57604" w:rsidRDefault="008C40BC" w:rsidP="00AD01B9">
            <w:pPr>
              <w:jc w:val="center"/>
              <w:rPr>
                <w:rFonts w:ascii="Comic Sans MS" w:hAnsi="Comic Sans MS"/>
                <w:b/>
                <w:bCs/>
                <w:iCs/>
                <w:sz w:val="20"/>
                <w:szCs w:val="20"/>
              </w:rPr>
            </w:pPr>
            <w:r>
              <w:rPr>
                <w:rFonts w:ascii="Comic Sans MS" w:hAnsi="Comic Sans MS"/>
                <w:b/>
                <w:bCs/>
                <w:iCs/>
                <w:sz w:val="20"/>
                <w:szCs w:val="20"/>
              </w:rPr>
              <w:t>Christmas Cards</w:t>
            </w:r>
          </w:p>
          <w:p w14:paraId="5A4D08DB" w14:textId="5488BFE0" w:rsidR="00AD01B9" w:rsidRDefault="00AD01B9" w:rsidP="00AD01B9">
            <w:pPr>
              <w:jc w:val="center"/>
              <w:rPr>
                <w:rFonts w:ascii="Comic Sans MS" w:hAnsi="Comic Sans MS"/>
                <w:b/>
                <w:bCs/>
                <w:iCs/>
                <w:sz w:val="20"/>
                <w:szCs w:val="20"/>
              </w:rPr>
            </w:pPr>
          </w:p>
          <w:p w14:paraId="317D84E8" w14:textId="4C306911" w:rsidR="004E369D" w:rsidRDefault="007504FD" w:rsidP="008C40BC">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668480" behindDoc="1" locked="0" layoutInCell="1" allowOverlap="1" wp14:anchorId="1C048AAB" wp14:editId="783B99FF">
                  <wp:simplePos x="0" y="0"/>
                  <wp:positionH relativeFrom="column">
                    <wp:posOffset>2943225</wp:posOffset>
                  </wp:positionH>
                  <wp:positionV relativeFrom="paragraph">
                    <wp:posOffset>619125</wp:posOffset>
                  </wp:positionV>
                  <wp:extent cx="895350" cy="612140"/>
                  <wp:effectExtent l="0" t="0" r="0" b="0"/>
                  <wp:wrapTight wrapText="bothSides">
                    <wp:wrapPolygon edited="0">
                      <wp:start x="0" y="0"/>
                      <wp:lineTo x="0" y="20838"/>
                      <wp:lineTo x="21140" y="20838"/>
                      <wp:lineTo x="21140"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0BC">
              <w:rPr>
                <w:rFonts w:ascii="Comic Sans MS" w:hAnsi="Comic Sans MS"/>
                <w:bCs/>
                <w:iCs/>
                <w:sz w:val="20"/>
                <w:szCs w:val="20"/>
              </w:rPr>
              <w:t>We have been asked if children can bring in Christmas cards to give to their friends (with current COVID restrictions in mind).  We are happy for you to bring cards in and we will put them into the children’s drawers ready to take home.  If you would like a list of first names for your child’s room please</w:t>
            </w:r>
            <w:r>
              <w:rPr>
                <w:rFonts w:ascii="Comic Sans MS" w:hAnsi="Comic Sans MS"/>
                <w:bCs/>
                <w:iCs/>
                <w:sz w:val="20"/>
                <w:szCs w:val="20"/>
              </w:rPr>
              <w:t xml:space="preserve"> email </w:t>
            </w:r>
            <w:proofErr w:type="gramStart"/>
            <w:r>
              <w:rPr>
                <w:rFonts w:ascii="Comic Sans MS" w:hAnsi="Comic Sans MS"/>
                <w:bCs/>
                <w:iCs/>
                <w:sz w:val="20"/>
                <w:szCs w:val="20"/>
              </w:rPr>
              <w:t>us</w:t>
            </w:r>
            <w:proofErr w:type="gramEnd"/>
            <w:r>
              <w:rPr>
                <w:rFonts w:ascii="Comic Sans MS" w:hAnsi="Comic Sans MS"/>
                <w:bCs/>
                <w:iCs/>
                <w:sz w:val="20"/>
                <w:szCs w:val="20"/>
              </w:rPr>
              <w:t xml:space="preserve"> and we will send this over to you.</w:t>
            </w:r>
          </w:p>
          <w:p w14:paraId="0BA225AA" w14:textId="77777777" w:rsidR="007504FD" w:rsidRDefault="007504FD" w:rsidP="008C40BC">
            <w:pPr>
              <w:rPr>
                <w:rFonts w:ascii="Comic Sans MS" w:hAnsi="Comic Sans MS"/>
                <w:bCs/>
                <w:iCs/>
                <w:sz w:val="20"/>
                <w:szCs w:val="20"/>
              </w:rPr>
            </w:pPr>
          </w:p>
          <w:p w14:paraId="5A1D1FC3" w14:textId="5B46F4F6" w:rsidR="007504FD" w:rsidRPr="00AD01B9" w:rsidRDefault="007504FD" w:rsidP="008C40BC">
            <w:pPr>
              <w:rPr>
                <w:rFonts w:ascii="Comic Sans MS" w:hAnsi="Comic Sans MS"/>
                <w:bCs/>
                <w:iCs/>
                <w:sz w:val="20"/>
                <w:szCs w:val="20"/>
              </w:rPr>
            </w:pPr>
          </w:p>
        </w:tc>
      </w:tr>
      <w:tr w:rsidR="00051505" w14:paraId="33C327D5" w14:textId="77777777" w:rsidTr="00E57604">
        <w:tc>
          <w:tcPr>
            <w:tcW w:w="10682" w:type="dxa"/>
          </w:tcPr>
          <w:p w14:paraId="60DBD744" w14:textId="0E3C4721" w:rsidR="00051505" w:rsidRDefault="00051505" w:rsidP="007504FD">
            <w:pPr>
              <w:jc w:val="center"/>
              <w:rPr>
                <w:rFonts w:ascii="Comic Sans MS" w:hAnsi="Comic Sans MS"/>
                <w:b/>
                <w:bCs/>
                <w:iCs/>
                <w:sz w:val="20"/>
                <w:szCs w:val="20"/>
              </w:rPr>
            </w:pPr>
            <w:r>
              <w:rPr>
                <w:rFonts w:ascii="Arial" w:hAnsi="Arial" w:cs="Arial"/>
                <w:noProof/>
                <w:color w:val="FFFFFF"/>
                <w:sz w:val="20"/>
                <w:szCs w:val="20"/>
                <w:lang w:eastAsia="en-GB"/>
              </w:rPr>
              <w:drawing>
                <wp:anchor distT="0" distB="0" distL="114300" distR="114300" simplePos="0" relativeHeight="251670528" behindDoc="1" locked="0" layoutInCell="1" allowOverlap="1" wp14:anchorId="5A9D9145" wp14:editId="117C88BB">
                  <wp:simplePos x="0" y="0"/>
                  <wp:positionH relativeFrom="column">
                    <wp:posOffset>5676900</wp:posOffset>
                  </wp:positionH>
                  <wp:positionV relativeFrom="paragraph">
                    <wp:posOffset>274320</wp:posOffset>
                  </wp:positionV>
                  <wp:extent cx="790575" cy="932815"/>
                  <wp:effectExtent l="0" t="0" r="9525" b="635"/>
                  <wp:wrapTight wrapText="bothSides">
                    <wp:wrapPolygon edited="0">
                      <wp:start x="0" y="0"/>
                      <wp:lineTo x="0" y="21174"/>
                      <wp:lineTo x="21340" y="21174"/>
                      <wp:lineTo x="21340"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iCs/>
                <w:sz w:val="20"/>
                <w:szCs w:val="20"/>
              </w:rPr>
              <w:t>Christmas Photographs</w:t>
            </w:r>
          </w:p>
          <w:p w14:paraId="230DC341" w14:textId="77777777" w:rsidR="00051505" w:rsidRDefault="00051505" w:rsidP="007504FD">
            <w:pPr>
              <w:jc w:val="center"/>
              <w:rPr>
                <w:rFonts w:ascii="Comic Sans MS" w:hAnsi="Comic Sans MS"/>
                <w:b/>
                <w:bCs/>
                <w:iCs/>
                <w:sz w:val="20"/>
                <w:szCs w:val="20"/>
              </w:rPr>
            </w:pPr>
          </w:p>
          <w:p w14:paraId="6877848C" w14:textId="72B4EDA8" w:rsidR="00051505" w:rsidRDefault="00051505" w:rsidP="00051505">
            <w:pPr>
              <w:rPr>
                <w:rFonts w:ascii="Comic Sans MS" w:hAnsi="Comic Sans MS"/>
                <w:bCs/>
                <w:iCs/>
                <w:sz w:val="20"/>
                <w:szCs w:val="20"/>
              </w:rPr>
            </w:pPr>
            <w:r>
              <w:rPr>
                <w:rFonts w:ascii="Comic Sans MS" w:hAnsi="Comic Sans MS"/>
                <w:bCs/>
                <w:iCs/>
                <w:sz w:val="20"/>
                <w:szCs w:val="20"/>
              </w:rPr>
              <w:t>If your child had Christmas photographs last week with our professional photographer you should by now have received your letter with instructions for ordering – please note that all orders and payment must be done via the photographer’s website.  We will distribute your orders to you as they arrive so do not delay if you want to receive these before Christmas!  We hope you agree that the photographs are fantastic and of a very high quality!</w:t>
            </w:r>
          </w:p>
          <w:p w14:paraId="295818FB" w14:textId="26866E25" w:rsidR="00051505" w:rsidRPr="00051505" w:rsidRDefault="00051505" w:rsidP="00051505">
            <w:pPr>
              <w:rPr>
                <w:rFonts w:ascii="Comic Sans MS" w:hAnsi="Comic Sans MS"/>
                <w:bCs/>
                <w:iCs/>
                <w:sz w:val="20"/>
                <w:szCs w:val="20"/>
              </w:rPr>
            </w:pPr>
          </w:p>
        </w:tc>
      </w:tr>
      <w:tr w:rsidR="00E57604" w14:paraId="28C5BCD0" w14:textId="77777777" w:rsidTr="00E57604">
        <w:tc>
          <w:tcPr>
            <w:tcW w:w="10682" w:type="dxa"/>
          </w:tcPr>
          <w:p w14:paraId="37DCA5A9" w14:textId="409510B9" w:rsidR="00E57604" w:rsidRDefault="007504FD" w:rsidP="007504FD">
            <w:pPr>
              <w:jc w:val="center"/>
              <w:rPr>
                <w:rFonts w:ascii="Comic Sans MS" w:hAnsi="Comic Sans MS"/>
                <w:b/>
                <w:bCs/>
                <w:iCs/>
                <w:sz w:val="20"/>
                <w:szCs w:val="20"/>
              </w:rPr>
            </w:pPr>
            <w:r>
              <w:rPr>
                <w:rFonts w:ascii="Comic Sans MS" w:hAnsi="Comic Sans MS"/>
                <w:b/>
                <w:bCs/>
                <w:iCs/>
                <w:sz w:val="20"/>
                <w:szCs w:val="20"/>
              </w:rPr>
              <w:t xml:space="preserve">School </w:t>
            </w:r>
            <w:r w:rsidR="00AD01B9">
              <w:rPr>
                <w:rFonts w:ascii="Comic Sans MS" w:hAnsi="Comic Sans MS"/>
                <w:b/>
                <w:bCs/>
                <w:iCs/>
                <w:sz w:val="20"/>
                <w:szCs w:val="20"/>
              </w:rPr>
              <w:t>Admissions</w:t>
            </w:r>
          </w:p>
          <w:p w14:paraId="5D747EA6" w14:textId="4F08251C" w:rsidR="001A6E20" w:rsidRDefault="001A6E20" w:rsidP="007504FD">
            <w:pPr>
              <w:rPr>
                <w:rFonts w:ascii="Comic Sans MS" w:hAnsi="Comic Sans MS"/>
                <w:bCs/>
                <w:iCs/>
                <w:sz w:val="20"/>
                <w:szCs w:val="20"/>
              </w:rPr>
            </w:pPr>
          </w:p>
          <w:p w14:paraId="365D9E77" w14:textId="220E2B30" w:rsidR="007504FD" w:rsidRDefault="007504FD" w:rsidP="007504FD">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669504" behindDoc="1" locked="0" layoutInCell="1" allowOverlap="1" wp14:anchorId="05E9D9D9" wp14:editId="2471C59E">
                  <wp:simplePos x="0" y="0"/>
                  <wp:positionH relativeFrom="column">
                    <wp:posOffset>5753100</wp:posOffset>
                  </wp:positionH>
                  <wp:positionV relativeFrom="paragraph">
                    <wp:posOffset>19050</wp:posOffset>
                  </wp:positionV>
                  <wp:extent cx="878205" cy="647065"/>
                  <wp:effectExtent l="0" t="0" r="0" b="635"/>
                  <wp:wrapTight wrapText="bothSides">
                    <wp:wrapPolygon edited="0">
                      <wp:start x="0" y="0"/>
                      <wp:lineTo x="0" y="20985"/>
                      <wp:lineTo x="21085" y="20985"/>
                      <wp:lineTo x="21085"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20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 xml:space="preserve">If your child is in our pre-school group, by now you should have received a letter from Shire Hall inviting you to make your application for primary school for September 2021.  If you have not received this you can email Shire Hall school admissions at </w:t>
            </w:r>
            <w:hyperlink r:id="rId14" w:history="1">
              <w:r w:rsidRPr="006E042D">
                <w:rPr>
                  <w:rStyle w:val="Hyperlink"/>
                  <w:rFonts w:ascii="Comic Sans MS" w:hAnsi="Comic Sans MS"/>
                  <w:bCs/>
                  <w:iCs/>
                  <w:sz w:val="20"/>
                  <w:szCs w:val="20"/>
                </w:rPr>
                <w:t>school.admissions@gloucestershire.gov.uk</w:t>
              </w:r>
            </w:hyperlink>
            <w:r>
              <w:rPr>
                <w:rFonts w:ascii="Comic Sans MS" w:hAnsi="Comic Sans MS"/>
                <w:bCs/>
                <w:iCs/>
                <w:sz w:val="20"/>
                <w:szCs w:val="20"/>
              </w:rPr>
              <w:t xml:space="preserve"> .  If you have any questions about this process</w:t>
            </w:r>
            <w:r w:rsidR="00051505">
              <w:rPr>
                <w:rFonts w:ascii="Comic Sans MS" w:hAnsi="Comic Sans MS"/>
                <w:bCs/>
                <w:iCs/>
                <w:sz w:val="20"/>
                <w:szCs w:val="20"/>
              </w:rPr>
              <w:t>, please</w:t>
            </w:r>
            <w:bookmarkStart w:id="0" w:name="_GoBack"/>
            <w:bookmarkEnd w:id="0"/>
            <w:r>
              <w:rPr>
                <w:rFonts w:ascii="Comic Sans MS" w:hAnsi="Comic Sans MS"/>
                <w:bCs/>
                <w:iCs/>
                <w:sz w:val="20"/>
                <w:szCs w:val="20"/>
              </w:rPr>
              <w:t xml:space="preserve"> do not hesitate to email us and we will call you back to discuss.</w:t>
            </w:r>
          </w:p>
          <w:p w14:paraId="1BE12E9B" w14:textId="4B42E299" w:rsidR="007504FD" w:rsidRPr="00AD01B9" w:rsidRDefault="007504FD" w:rsidP="007504FD">
            <w:pPr>
              <w:rPr>
                <w:rFonts w:ascii="Comic Sans MS" w:hAnsi="Comic Sans MS"/>
                <w:bCs/>
                <w:iCs/>
                <w:sz w:val="20"/>
                <w:szCs w:val="20"/>
              </w:rPr>
            </w:pPr>
          </w:p>
        </w:tc>
      </w:tr>
    </w:tbl>
    <w:p w14:paraId="171AE0B7" w14:textId="77777777" w:rsidR="004D1A11" w:rsidRDefault="004D1A11" w:rsidP="00674279">
      <w:pPr>
        <w:rPr>
          <w:rFonts w:ascii="Comic Sans MS" w:hAnsi="Comic Sans MS"/>
          <w:b/>
          <w:bCs/>
          <w:iCs/>
          <w:sz w:val="20"/>
          <w:szCs w:val="20"/>
          <w:u w:val="single"/>
        </w:rPr>
      </w:pPr>
    </w:p>
    <w:p w14:paraId="6802F9F5" w14:textId="0829C56F" w:rsidR="008B13F5" w:rsidRDefault="00674279" w:rsidP="00674279">
      <w:pPr>
        <w:rPr>
          <w:rFonts w:ascii="Comic Sans MS" w:hAnsi="Comic Sans MS"/>
          <w:b/>
          <w:bCs/>
          <w:iCs/>
          <w:sz w:val="20"/>
          <w:szCs w:val="20"/>
          <w:u w:val="single"/>
        </w:rPr>
      </w:pPr>
      <w:r w:rsidRPr="00383DFD">
        <w:rPr>
          <w:rFonts w:ascii="Comic Sans MS" w:hAnsi="Comic Sans MS"/>
          <w:b/>
          <w:bCs/>
          <w:iCs/>
          <w:sz w:val="20"/>
          <w:szCs w:val="20"/>
          <w:u w:val="single"/>
        </w:rPr>
        <w:t>Dates for the diary</w:t>
      </w:r>
    </w:p>
    <w:p w14:paraId="7D2B9C47" w14:textId="039DC02E" w:rsidR="004D1A11" w:rsidRPr="004D1A11" w:rsidRDefault="004D1A11"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1st – 21</w:t>
      </w:r>
      <w:r w:rsidRPr="004D1A11">
        <w:rPr>
          <w:rFonts w:ascii="Comic Sans MS" w:hAnsi="Comic Sans MS"/>
          <w:bCs/>
          <w:iCs/>
          <w:sz w:val="20"/>
          <w:szCs w:val="20"/>
          <w:vertAlign w:val="superscript"/>
        </w:rPr>
        <w:t>st</w:t>
      </w:r>
      <w:r>
        <w:rPr>
          <w:rFonts w:ascii="Comic Sans MS" w:hAnsi="Comic Sans MS"/>
          <w:bCs/>
          <w:iCs/>
          <w:sz w:val="20"/>
          <w:szCs w:val="20"/>
        </w:rPr>
        <w:t xml:space="preserve"> December – ‘Reindeer Run’</w:t>
      </w:r>
    </w:p>
    <w:p w14:paraId="00EA6AB0" w14:textId="787DEDC6" w:rsidR="004D1A11" w:rsidRPr="004D1A11" w:rsidRDefault="004D1A11" w:rsidP="004D1A11">
      <w:pPr>
        <w:pStyle w:val="ListParagraph"/>
        <w:numPr>
          <w:ilvl w:val="0"/>
          <w:numId w:val="18"/>
        </w:numPr>
        <w:rPr>
          <w:rFonts w:ascii="Comic Sans MS" w:hAnsi="Comic Sans MS"/>
          <w:bCs/>
          <w:iCs/>
          <w:sz w:val="20"/>
          <w:szCs w:val="20"/>
        </w:rPr>
      </w:pPr>
      <w:r w:rsidRPr="004D1A11">
        <w:rPr>
          <w:rFonts w:ascii="Comic Sans MS" w:hAnsi="Comic Sans MS"/>
          <w:bCs/>
          <w:iCs/>
          <w:sz w:val="20"/>
          <w:szCs w:val="20"/>
        </w:rPr>
        <w:t>W/C 14</w:t>
      </w:r>
      <w:r w:rsidRPr="004D1A11">
        <w:rPr>
          <w:rFonts w:ascii="Comic Sans MS" w:hAnsi="Comic Sans MS"/>
          <w:bCs/>
          <w:iCs/>
          <w:sz w:val="20"/>
          <w:szCs w:val="20"/>
          <w:vertAlign w:val="superscript"/>
        </w:rPr>
        <w:t>th</w:t>
      </w:r>
      <w:r w:rsidRPr="004D1A11">
        <w:rPr>
          <w:rFonts w:ascii="Comic Sans MS" w:hAnsi="Comic Sans MS"/>
          <w:bCs/>
          <w:iCs/>
          <w:sz w:val="20"/>
          <w:szCs w:val="20"/>
        </w:rPr>
        <w:t xml:space="preserve"> D</w:t>
      </w:r>
      <w:r w:rsidR="00472C49">
        <w:rPr>
          <w:rFonts w:ascii="Comic Sans MS" w:hAnsi="Comic Sans MS"/>
          <w:bCs/>
          <w:iCs/>
          <w:sz w:val="20"/>
          <w:szCs w:val="20"/>
        </w:rPr>
        <w:t>ecember – Christmas party week</w:t>
      </w:r>
    </w:p>
    <w:p w14:paraId="0D173ACB" w14:textId="116FB3D8" w:rsidR="004D1A11" w:rsidRPr="004D1A11" w:rsidRDefault="00472C49" w:rsidP="00B85D39">
      <w:pPr>
        <w:pStyle w:val="ListParagraph"/>
        <w:numPr>
          <w:ilvl w:val="0"/>
          <w:numId w:val="18"/>
        </w:numPr>
        <w:rPr>
          <w:rFonts w:ascii="Comic Sans MS" w:hAnsi="Comic Sans MS"/>
          <w:bCs/>
          <w:iCs/>
          <w:sz w:val="20"/>
          <w:szCs w:val="20"/>
        </w:rPr>
      </w:pPr>
      <w:r>
        <w:rPr>
          <w:rFonts w:ascii="Comic Sans MS" w:hAnsi="Comic Sans MS"/>
          <w:b/>
          <w:bCs/>
          <w:iCs/>
          <w:sz w:val="20"/>
          <w:szCs w:val="20"/>
        </w:rPr>
        <w:t>Monday 14</w:t>
      </w:r>
      <w:r w:rsidRPr="00472C49">
        <w:rPr>
          <w:rFonts w:ascii="Comic Sans MS" w:hAnsi="Comic Sans MS"/>
          <w:b/>
          <w:bCs/>
          <w:iCs/>
          <w:sz w:val="20"/>
          <w:szCs w:val="20"/>
          <w:vertAlign w:val="superscript"/>
        </w:rPr>
        <w:t>th</w:t>
      </w:r>
      <w:r w:rsidR="007504FD">
        <w:rPr>
          <w:rFonts w:ascii="Comic Sans MS" w:hAnsi="Comic Sans MS"/>
          <w:b/>
          <w:bCs/>
          <w:iCs/>
          <w:sz w:val="20"/>
          <w:szCs w:val="20"/>
        </w:rPr>
        <w:t xml:space="preserve"> December</w:t>
      </w:r>
      <w:r>
        <w:rPr>
          <w:rFonts w:ascii="Comic Sans MS" w:hAnsi="Comic Sans MS"/>
          <w:b/>
          <w:bCs/>
          <w:iCs/>
          <w:sz w:val="20"/>
          <w:szCs w:val="20"/>
        </w:rPr>
        <w:t xml:space="preserve"> </w:t>
      </w:r>
      <w:r w:rsidR="004D1A11" w:rsidRPr="004D1A11">
        <w:rPr>
          <w:rFonts w:ascii="Comic Sans MS" w:hAnsi="Comic Sans MS"/>
          <w:bCs/>
          <w:iCs/>
          <w:sz w:val="20"/>
          <w:szCs w:val="20"/>
        </w:rPr>
        <w:t>– Christmas Raffle to be drawn</w:t>
      </w:r>
    </w:p>
    <w:p w14:paraId="7E512F36" w14:textId="270D712B" w:rsidR="00DE5363" w:rsidRPr="004D1A11" w:rsidRDefault="00DE5363"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Friday 18</w:t>
      </w:r>
      <w:r w:rsidRPr="00DE5363">
        <w:rPr>
          <w:rFonts w:ascii="Comic Sans MS" w:hAnsi="Comic Sans MS"/>
          <w:bCs/>
          <w:iCs/>
          <w:sz w:val="20"/>
          <w:szCs w:val="20"/>
          <w:vertAlign w:val="superscript"/>
        </w:rPr>
        <w:t>th</w:t>
      </w:r>
      <w:r w:rsidR="004D1A11">
        <w:rPr>
          <w:rFonts w:ascii="Comic Sans MS" w:hAnsi="Comic Sans MS"/>
          <w:bCs/>
          <w:iCs/>
          <w:sz w:val="20"/>
          <w:szCs w:val="20"/>
        </w:rPr>
        <w:t xml:space="preserve"> December – last day of Autumn Term</w:t>
      </w:r>
    </w:p>
    <w:p w14:paraId="1A886DED" w14:textId="1B2BEAD1" w:rsidR="004D1A11" w:rsidRPr="004D1A11" w:rsidRDefault="004D1A11"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Monday 4</w:t>
      </w:r>
      <w:r w:rsidRPr="004D1A11">
        <w:rPr>
          <w:rFonts w:ascii="Comic Sans MS" w:hAnsi="Comic Sans MS"/>
          <w:bCs/>
          <w:iCs/>
          <w:sz w:val="20"/>
          <w:szCs w:val="20"/>
          <w:vertAlign w:val="superscript"/>
        </w:rPr>
        <w:t>th</w:t>
      </w:r>
      <w:r>
        <w:rPr>
          <w:rFonts w:ascii="Comic Sans MS" w:hAnsi="Comic Sans MS"/>
          <w:bCs/>
          <w:iCs/>
          <w:sz w:val="20"/>
          <w:szCs w:val="20"/>
        </w:rPr>
        <w:t xml:space="preserve"> January – INSET day (playgroup closed)</w:t>
      </w:r>
    </w:p>
    <w:p w14:paraId="01404F39" w14:textId="0E8BD68B" w:rsidR="004D1A11" w:rsidRPr="00DE5363" w:rsidRDefault="004D1A11"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Tuesday 5</w:t>
      </w:r>
      <w:r w:rsidRPr="004D1A11">
        <w:rPr>
          <w:rFonts w:ascii="Comic Sans MS" w:hAnsi="Comic Sans MS"/>
          <w:bCs/>
          <w:iCs/>
          <w:sz w:val="20"/>
          <w:szCs w:val="20"/>
          <w:vertAlign w:val="superscript"/>
        </w:rPr>
        <w:t>th</w:t>
      </w:r>
      <w:r>
        <w:rPr>
          <w:rFonts w:ascii="Comic Sans MS" w:hAnsi="Comic Sans MS"/>
          <w:bCs/>
          <w:iCs/>
          <w:sz w:val="20"/>
          <w:szCs w:val="20"/>
        </w:rPr>
        <w:t xml:space="preserve"> January – first day of Spring Term</w:t>
      </w:r>
    </w:p>
    <w:p w14:paraId="48856D7F" w14:textId="29B2C9F2" w:rsidR="00742D2A" w:rsidRPr="00742D2A" w:rsidRDefault="00742D2A" w:rsidP="00B85D39">
      <w:pPr>
        <w:pStyle w:val="ListParagraph"/>
        <w:numPr>
          <w:ilvl w:val="0"/>
          <w:numId w:val="18"/>
        </w:numPr>
        <w:rPr>
          <w:rFonts w:ascii="Comic Sans MS" w:hAnsi="Comic Sans MS"/>
          <w:b/>
          <w:bCs/>
          <w:iCs/>
          <w:sz w:val="20"/>
          <w:szCs w:val="20"/>
          <w:u w:val="single"/>
        </w:rPr>
      </w:pPr>
      <w:r>
        <w:rPr>
          <w:rFonts w:ascii="Comic Sans MS" w:hAnsi="Comic Sans MS"/>
          <w:b/>
          <w:bCs/>
          <w:iCs/>
          <w:sz w:val="20"/>
          <w:szCs w:val="20"/>
        </w:rPr>
        <w:t>Friday 15</w:t>
      </w:r>
      <w:r w:rsidRPr="00742D2A">
        <w:rPr>
          <w:rFonts w:ascii="Comic Sans MS" w:hAnsi="Comic Sans MS"/>
          <w:b/>
          <w:bCs/>
          <w:iCs/>
          <w:sz w:val="20"/>
          <w:szCs w:val="20"/>
          <w:vertAlign w:val="superscript"/>
        </w:rPr>
        <w:t>th</w:t>
      </w:r>
      <w:r>
        <w:rPr>
          <w:rFonts w:ascii="Comic Sans MS" w:hAnsi="Comic Sans MS"/>
          <w:b/>
          <w:bCs/>
          <w:iCs/>
          <w:sz w:val="20"/>
          <w:szCs w:val="20"/>
        </w:rPr>
        <w:t xml:space="preserve"> January – deadline date for school applications</w:t>
      </w:r>
    </w:p>
    <w:p w14:paraId="42488590" w14:textId="2D9C347C" w:rsidR="00742D2A" w:rsidRPr="00742D2A" w:rsidRDefault="00742D2A" w:rsidP="00742D2A">
      <w:pPr>
        <w:rPr>
          <w:rFonts w:ascii="Comic Sans MS" w:hAnsi="Comic Sans MS"/>
          <w:b/>
          <w:bCs/>
          <w:iCs/>
          <w:sz w:val="20"/>
          <w:szCs w:val="20"/>
        </w:rPr>
      </w:pP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sidR="007339DD">
        <w:rPr>
          <w:rFonts w:ascii="Comic Sans MS" w:hAnsi="Comic Sans MS"/>
          <w:b/>
          <w:bCs/>
          <w:iCs/>
          <w:sz w:val="20"/>
          <w:szCs w:val="20"/>
        </w:rPr>
        <w:tab/>
      </w:r>
      <w:r>
        <w:rPr>
          <w:rFonts w:ascii="Comic Sans MS" w:hAnsi="Comic Sans MS"/>
          <w:b/>
          <w:bCs/>
          <w:iCs/>
          <w:sz w:val="20"/>
          <w:szCs w:val="20"/>
        </w:rPr>
        <w:tab/>
      </w:r>
    </w:p>
    <w:sectPr w:rsidR="00742D2A" w:rsidRPr="00742D2A"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9"/>
  </w:num>
  <w:num w:numId="4">
    <w:abstractNumId w:val="3"/>
  </w:num>
  <w:num w:numId="5">
    <w:abstractNumId w:val="20"/>
  </w:num>
  <w:num w:numId="6">
    <w:abstractNumId w:val="16"/>
  </w:num>
  <w:num w:numId="7">
    <w:abstractNumId w:val="22"/>
  </w:num>
  <w:num w:numId="8">
    <w:abstractNumId w:val="6"/>
  </w:num>
  <w:num w:numId="9">
    <w:abstractNumId w:val="13"/>
  </w:num>
  <w:num w:numId="10">
    <w:abstractNumId w:val="18"/>
  </w:num>
  <w:num w:numId="11">
    <w:abstractNumId w:val="0"/>
  </w:num>
  <w:num w:numId="12">
    <w:abstractNumId w:val="10"/>
  </w:num>
  <w:num w:numId="13">
    <w:abstractNumId w:val="25"/>
  </w:num>
  <w:num w:numId="14">
    <w:abstractNumId w:val="11"/>
  </w:num>
  <w:num w:numId="15">
    <w:abstractNumId w:val="14"/>
  </w:num>
  <w:num w:numId="16">
    <w:abstractNumId w:val="12"/>
  </w:num>
  <w:num w:numId="17">
    <w:abstractNumId w:val="24"/>
  </w:num>
  <w:num w:numId="18">
    <w:abstractNumId w:val="1"/>
  </w:num>
  <w:num w:numId="19">
    <w:abstractNumId w:val="5"/>
  </w:num>
  <w:num w:numId="20">
    <w:abstractNumId w:val="26"/>
  </w:num>
  <w:num w:numId="21">
    <w:abstractNumId w:val="2"/>
  </w:num>
  <w:num w:numId="22">
    <w:abstractNumId w:val="15"/>
  </w:num>
  <w:num w:numId="23">
    <w:abstractNumId w:val="21"/>
  </w:num>
  <w:num w:numId="24">
    <w:abstractNumId w:val="4"/>
  </w:num>
  <w:num w:numId="25">
    <w:abstractNumId w:val="17"/>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33AA4"/>
    <w:rsid w:val="00033F14"/>
    <w:rsid w:val="00050180"/>
    <w:rsid w:val="000505D8"/>
    <w:rsid w:val="00051505"/>
    <w:rsid w:val="00065A2D"/>
    <w:rsid w:val="000938D1"/>
    <w:rsid w:val="000A23D4"/>
    <w:rsid w:val="000A6613"/>
    <w:rsid w:val="000D55F9"/>
    <w:rsid w:val="000F7350"/>
    <w:rsid w:val="001033F0"/>
    <w:rsid w:val="00107367"/>
    <w:rsid w:val="001079C3"/>
    <w:rsid w:val="00144E3C"/>
    <w:rsid w:val="001463C7"/>
    <w:rsid w:val="0015157A"/>
    <w:rsid w:val="001952D1"/>
    <w:rsid w:val="001A6E20"/>
    <w:rsid w:val="001B51C9"/>
    <w:rsid w:val="001C10FD"/>
    <w:rsid w:val="001C40D9"/>
    <w:rsid w:val="001D50ED"/>
    <w:rsid w:val="001E1828"/>
    <w:rsid w:val="00210F2B"/>
    <w:rsid w:val="00253E73"/>
    <w:rsid w:val="00283DD3"/>
    <w:rsid w:val="00297C62"/>
    <w:rsid w:val="002A3EB0"/>
    <w:rsid w:val="002B25A3"/>
    <w:rsid w:val="002B6B13"/>
    <w:rsid w:val="002D1645"/>
    <w:rsid w:val="002D4600"/>
    <w:rsid w:val="00300C42"/>
    <w:rsid w:val="00350FED"/>
    <w:rsid w:val="00376E0F"/>
    <w:rsid w:val="00383DFD"/>
    <w:rsid w:val="003926EA"/>
    <w:rsid w:val="003A5412"/>
    <w:rsid w:val="003B7EDD"/>
    <w:rsid w:val="003C2089"/>
    <w:rsid w:val="003C299F"/>
    <w:rsid w:val="003C7B46"/>
    <w:rsid w:val="003E6E70"/>
    <w:rsid w:val="00422EDB"/>
    <w:rsid w:val="00434D1F"/>
    <w:rsid w:val="00434EE7"/>
    <w:rsid w:val="004606F7"/>
    <w:rsid w:val="00472C49"/>
    <w:rsid w:val="00476040"/>
    <w:rsid w:val="004B48B5"/>
    <w:rsid w:val="004C5833"/>
    <w:rsid w:val="004D1A11"/>
    <w:rsid w:val="004D79F5"/>
    <w:rsid w:val="004E369D"/>
    <w:rsid w:val="004E541A"/>
    <w:rsid w:val="00506CB5"/>
    <w:rsid w:val="00513FA2"/>
    <w:rsid w:val="00563BF5"/>
    <w:rsid w:val="005E4CF5"/>
    <w:rsid w:val="005E77A0"/>
    <w:rsid w:val="005F39E8"/>
    <w:rsid w:val="006269DA"/>
    <w:rsid w:val="00633F14"/>
    <w:rsid w:val="00674279"/>
    <w:rsid w:val="0069764A"/>
    <w:rsid w:val="006B6706"/>
    <w:rsid w:val="006C78F9"/>
    <w:rsid w:val="007076EA"/>
    <w:rsid w:val="00722253"/>
    <w:rsid w:val="007339DD"/>
    <w:rsid w:val="00742D2A"/>
    <w:rsid w:val="007504FD"/>
    <w:rsid w:val="00760F11"/>
    <w:rsid w:val="00780F87"/>
    <w:rsid w:val="007B68FD"/>
    <w:rsid w:val="007F04AF"/>
    <w:rsid w:val="007F28B0"/>
    <w:rsid w:val="0084564B"/>
    <w:rsid w:val="00873671"/>
    <w:rsid w:val="00884453"/>
    <w:rsid w:val="008967BB"/>
    <w:rsid w:val="008A6CEC"/>
    <w:rsid w:val="008B13F5"/>
    <w:rsid w:val="008B267A"/>
    <w:rsid w:val="008C40BC"/>
    <w:rsid w:val="008D4832"/>
    <w:rsid w:val="008E7D8A"/>
    <w:rsid w:val="00952360"/>
    <w:rsid w:val="00955E3C"/>
    <w:rsid w:val="00AD01B9"/>
    <w:rsid w:val="00AD4C08"/>
    <w:rsid w:val="00B217FE"/>
    <w:rsid w:val="00B8458C"/>
    <w:rsid w:val="00B85D39"/>
    <w:rsid w:val="00BC242D"/>
    <w:rsid w:val="00BE20FF"/>
    <w:rsid w:val="00C1197A"/>
    <w:rsid w:val="00C164B5"/>
    <w:rsid w:val="00C30494"/>
    <w:rsid w:val="00C368B6"/>
    <w:rsid w:val="00C40008"/>
    <w:rsid w:val="00C64ADB"/>
    <w:rsid w:val="00C83504"/>
    <w:rsid w:val="00CC58BB"/>
    <w:rsid w:val="00D1594D"/>
    <w:rsid w:val="00D3152F"/>
    <w:rsid w:val="00D31637"/>
    <w:rsid w:val="00D55014"/>
    <w:rsid w:val="00D938E0"/>
    <w:rsid w:val="00DB6574"/>
    <w:rsid w:val="00DD067A"/>
    <w:rsid w:val="00DE1879"/>
    <w:rsid w:val="00DE478C"/>
    <w:rsid w:val="00DE5363"/>
    <w:rsid w:val="00E257EB"/>
    <w:rsid w:val="00E57604"/>
    <w:rsid w:val="00E600D9"/>
    <w:rsid w:val="00E744C4"/>
    <w:rsid w:val="00E976FA"/>
    <w:rsid w:val="00EA3334"/>
    <w:rsid w:val="00EA5DB3"/>
    <w:rsid w:val="00EF00EC"/>
    <w:rsid w:val="00F6139C"/>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school.admissions@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042A-2BDE-4EAB-9297-C0A87BFF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3</cp:revision>
  <dcterms:created xsi:type="dcterms:W3CDTF">2020-12-04T11:56:00Z</dcterms:created>
  <dcterms:modified xsi:type="dcterms:W3CDTF">2020-12-04T13:31:00Z</dcterms:modified>
</cp:coreProperties>
</file>