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3D80534D" w:rsidR="001E1828" w:rsidRDefault="00D8556B" w:rsidP="001D50ED">
      <w:pPr>
        <w:jc w:val="right"/>
        <w:rPr>
          <w:rFonts w:ascii="Comic Sans MS" w:hAnsi="Comic Sans MS"/>
          <w:b/>
          <w:sz w:val="24"/>
          <w:szCs w:val="24"/>
          <w:u w:val="single"/>
        </w:rPr>
      </w:pPr>
      <w:r>
        <w:rPr>
          <w:rFonts w:ascii="Arial" w:hAnsi="Arial" w:cs="Arial"/>
          <w:noProof/>
          <w:color w:val="FFFFFF"/>
          <w:sz w:val="20"/>
          <w:szCs w:val="20"/>
          <w:lang w:eastAsia="en-GB"/>
        </w:rPr>
        <w:drawing>
          <wp:anchor distT="0" distB="0" distL="114300" distR="114300" simplePos="0" relativeHeight="251734016" behindDoc="0" locked="0" layoutInCell="1" allowOverlap="1" wp14:anchorId="3E1A64D7" wp14:editId="3CDB5444">
            <wp:simplePos x="0" y="0"/>
            <wp:positionH relativeFrom="column">
              <wp:posOffset>5133975</wp:posOffset>
            </wp:positionH>
            <wp:positionV relativeFrom="paragraph">
              <wp:posOffset>85725</wp:posOffset>
            </wp:positionV>
            <wp:extent cx="1123950" cy="746760"/>
            <wp:effectExtent l="0" t="0" r="0" b="0"/>
            <wp:wrapSquare wrapText="bothSides"/>
            <wp:docPr id="17"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746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6CE93" w14:textId="59DBBDD1"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B906EB">
        <w:rPr>
          <w:rFonts w:ascii="Broadway" w:hAnsi="Broadway"/>
          <w:sz w:val="28"/>
          <w:szCs w:val="28"/>
          <w:u w:val="single"/>
        </w:rPr>
        <w:t xml:space="preserve"> – </w:t>
      </w:r>
      <w:r w:rsidR="00BE730B">
        <w:rPr>
          <w:rFonts w:ascii="Broadway" w:hAnsi="Broadway"/>
          <w:sz w:val="28"/>
          <w:szCs w:val="28"/>
          <w:u w:val="single"/>
        </w:rPr>
        <w:t>Friday 7</w:t>
      </w:r>
      <w:r w:rsidR="00BE730B" w:rsidRPr="00BE730B">
        <w:rPr>
          <w:rFonts w:ascii="Broadway" w:hAnsi="Broadway"/>
          <w:sz w:val="28"/>
          <w:szCs w:val="28"/>
          <w:u w:val="single"/>
          <w:vertAlign w:val="superscript"/>
        </w:rPr>
        <w:t>th</w:t>
      </w:r>
      <w:r w:rsidR="00BE730B">
        <w:rPr>
          <w:rFonts w:ascii="Broadway" w:hAnsi="Broadway"/>
          <w:sz w:val="28"/>
          <w:szCs w:val="28"/>
          <w:u w:val="single"/>
        </w:rPr>
        <w:t xml:space="preserve"> May 2021</w:t>
      </w:r>
    </w:p>
    <w:p w14:paraId="79C5DDA9" w14:textId="72FDA6A2"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415D9725" w14:textId="7B033455" w:rsidR="00B906EB" w:rsidRDefault="00733E47" w:rsidP="00674279">
      <w:pPr>
        <w:rPr>
          <w:rFonts w:ascii="Comic Sans MS" w:hAnsi="Comic Sans MS"/>
          <w:bCs/>
          <w:i/>
          <w:iCs/>
          <w:sz w:val="20"/>
          <w:szCs w:val="20"/>
        </w:rPr>
      </w:pPr>
      <w:r>
        <w:rPr>
          <w:rFonts w:ascii="Comic Sans MS" w:hAnsi="Comic Sans MS"/>
          <w:bCs/>
          <w:i/>
          <w:iCs/>
          <w:sz w:val="20"/>
          <w:szCs w:val="20"/>
        </w:rPr>
        <w:t xml:space="preserve">We hope you all enjoyed the Bank Holiday week although it was a tad wet and windy!! </w:t>
      </w:r>
      <w:r w:rsidR="0046250B">
        <w:rPr>
          <w:rFonts w:ascii="Comic Sans MS" w:hAnsi="Comic Sans MS"/>
          <w:bCs/>
          <w:i/>
          <w:iCs/>
          <w:sz w:val="20"/>
          <w:szCs w:val="20"/>
        </w:rPr>
        <w:t>This is our Playgroup N</w:t>
      </w:r>
      <w:r w:rsidR="00FE7BFD">
        <w:rPr>
          <w:rFonts w:ascii="Comic Sans MS" w:hAnsi="Comic Sans MS"/>
          <w:bCs/>
          <w:i/>
          <w:iCs/>
          <w:sz w:val="20"/>
          <w:szCs w:val="20"/>
        </w:rPr>
        <w:t>ews for this week…</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6208E0ED" w14:textId="763B2209" w:rsidR="0029142E" w:rsidRPr="000B2251" w:rsidRDefault="00BD4CEE" w:rsidP="00BD4CEE">
            <w:pPr>
              <w:jc w:val="center"/>
              <w:rPr>
                <w:rFonts w:ascii="Comic Sans MS" w:hAnsi="Comic Sans MS"/>
                <w:b/>
                <w:bCs/>
                <w:iCs/>
                <w:szCs w:val="20"/>
              </w:rPr>
            </w:pPr>
            <w:r w:rsidRPr="000B2251">
              <w:rPr>
                <w:rFonts w:ascii="Comic Sans MS" w:hAnsi="Comic Sans MS"/>
                <w:b/>
                <w:bCs/>
                <w:iCs/>
                <w:szCs w:val="20"/>
              </w:rPr>
              <w:t>Learning this week</w:t>
            </w:r>
          </w:p>
          <w:p w14:paraId="0A2B84DC" w14:textId="64CB36AD" w:rsidR="0075045D" w:rsidRPr="000B2251" w:rsidRDefault="0075045D" w:rsidP="00BD4CEE">
            <w:pPr>
              <w:jc w:val="center"/>
              <w:rPr>
                <w:rFonts w:ascii="Comic Sans MS" w:hAnsi="Comic Sans MS"/>
                <w:bCs/>
                <w:iCs/>
                <w:sz w:val="20"/>
                <w:szCs w:val="20"/>
              </w:rPr>
            </w:pPr>
            <w:r w:rsidRPr="000B2251">
              <w:rPr>
                <w:rFonts w:ascii="Comic Sans MS" w:hAnsi="Comic Sans MS"/>
                <w:bCs/>
                <w:iCs/>
                <w:sz w:val="20"/>
                <w:szCs w:val="20"/>
              </w:rPr>
              <w:t>This week the children have continued to learn about the importance of a healthy balanced diet.  We have looked at a ‘healthy’ lunchbox and a ‘not so healthy’ lunchbox to promote the children’s understanding of which foods we should eat lots of and which f</w:t>
            </w:r>
            <w:r w:rsidR="00E81A6E" w:rsidRPr="000B2251">
              <w:rPr>
                <w:rFonts w:ascii="Comic Sans MS" w:hAnsi="Comic Sans MS"/>
                <w:bCs/>
                <w:iCs/>
                <w:sz w:val="20"/>
                <w:szCs w:val="20"/>
              </w:rPr>
              <w:t xml:space="preserve">oods are </w:t>
            </w:r>
            <w:r w:rsidR="000B2251">
              <w:rPr>
                <w:rFonts w:ascii="Comic Sans MS" w:hAnsi="Comic Sans MS"/>
                <w:bCs/>
                <w:iCs/>
                <w:sz w:val="20"/>
                <w:szCs w:val="20"/>
              </w:rPr>
              <w:t>an occasional treat</w:t>
            </w:r>
            <w:r w:rsidR="00E81A6E" w:rsidRPr="000B2251">
              <w:rPr>
                <w:rFonts w:ascii="Comic Sans MS" w:hAnsi="Comic Sans MS"/>
                <w:bCs/>
                <w:iCs/>
                <w:sz w:val="20"/>
                <w:szCs w:val="20"/>
              </w:rPr>
              <w:t xml:space="preserve">!  Please can you continue to support us with this by providing you children with a </w:t>
            </w:r>
            <w:r w:rsidR="00571BD7" w:rsidRPr="000B2251">
              <w:rPr>
                <w:rFonts w:ascii="Comic Sans MS" w:hAnsi="Comic Sans MS"/>
                <w:bCs/>
                <w:iCs/>
                <w:sz w:val="20"/>
                <w:szCs w:val="20"/>
              </w:rPr>
              <w:t xml:space="preserve">healthy lunch- please no sweets or solid chocolate bars (chocolate with wafer/biscuit is ok) We are also noticing that there are too many food items in the children’s lunchboxes, a sandwich/wrap, piece of fruit and a sweeter treat such as </w:t>
            </w:r>
            <w:proofErr w:type="spellStart"/>
            <w:r w:rsidR="00571BD7" w:rsidRPr="000B2251">
              <w:rPr>
                <w:rFonts w:ascii="Comic Sans MS" w:hAnsi="Comic Sans MS"/>
                <w:bCs/>
                <w:iCs/>
                <w:sz w:val="20"/>
                <w:szCs w:val="20"/>
              </w:rPr>
              <w:t>maltloaf</w:t>
            </w:r>
            <w:proofErr w:type="spellEnd"/>
            <w:r w:rsidR="00571BD7" w:rsidRPr="000B2251">
              <w:rPr>
                <w:rFonts w:ascii="Comic Sans MS" w:hAnsi="Comic Sans MS"/>
                <w:bCs/>
                <w:iCs/>
                <w:sz w:val="20"/>
                <w:szCs w:val="20"/>
              </w:rPr>
              <w:t xml:space="preserve"> is plenty as they do also have a snack</w:t>
            </w:r>
            <w:r w:rsidR="000B2251">
              <w:rPr>
                <w:rFonts w:ascii="Comic Sans MS" w:hAnsi="Comic Sans MS"/>
                <w:bCs/>
                <w:iCs/>
                <w:sz w:val="20"/>
                <w:szCs w:val="20"/>
              </w:rPr>
              <w:t xml:space="preserve"> time during their session!</w:t>
            </w:r>
          </w:p>
          <w:p w14:paraId="3809A028" w14:textId="40236E5E" w:rsidR="0075045D" w:rsidRPr="000B2251" w:rsidRDefault="0046250B" w:rsidP="00BD4CEE">
            <w:pPr>
              <w:jc w:val="center"/>
              <w:rPr>
                <w:rFonts w:ascii="Comic Sans MS" w:hAnsi="Comic Sans MS"/>
                <w:bCs/>
                <w:iCs/>
                <w:sz w:val="20"/>
                <w:szCs w:val="20"/>
              </w:rPr>
            </w:pPr>
            <w:r w:rsidRPr="000B2251">
              <w:rPr>
                <w:rFonts w:ascii="Comic Sans MS" w:hAnsi="Comic Sans MS"/>
                <w:noProof/>
                <w:color w:val="2962FF"/>
                <w:lang w:eastAsia="en-GB"/>
              </w:rPr>
              <w:drawing>
                <wp:anchor distT="0" distB="0" distL="114300" distR="114300" simplePos="0" relativeHeight="251725824" behindDoc="1" locked="0" layoutInCell="1" allowOverlap="1" wp14:anchorId="5C00E0C3" wp14:editId="2048B4D2">
                  <wp:simplePos x="0" y="0"/>
                  <wp:positionH relativeFrom="column">
                    <wp:posOffset>5930900</wp:posOffset>
                  </wp:positionH>
                  <wp:positionV relativeFrom="paragraph">
                    <wp:posOffset>643890</wp:posOffset>
                  </wp:positionV>
                  <wp:extent cx="554355" cy="619125"/>
                  <wp:effectExtent l="0" t="0" r="0" b="9525"/>
                  <wp:wrapTight wrapText="bothSides">
                    <wp:wrapPolygon edited="0">
                      <wp:start x="14845" y="0"/>
                      <wp:lineTo x="2227" y="0"/>
                      <wp:lineTo x="0" y="1329"/>
                      <wp:lineTo x="0" y="19938"/>
                      <wp:lineTo x="4454" y="21268"/>
                      <wp:lineTo x="16330" y="21268"/>
                      <wp:lineTo x="20784" y="19938"/>
                      <wp:lineTo x="20784" y="11298"/>
                      <wp:lineTo x="19299" y="1329"/>
                      <wp:lineTo x="18557" y="0"/>
                      <wp:lineTo x="14845" y="0"/>
                    </wp:wrapPolygon>
                  </wp:wrapTight>
                  <wp:docPr id="6" name="Picture 6" descr="Frog clipart. Free download transparent .PNG | Creazilla">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g clipart. Free download transparent .PNG | Creazill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35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045D" w:rsidRPr="000B2251">
              <w:rPr>
                <w:rFonts w:ascii="Comic Sans MS" w:hAnsi="Comic Sans MS"/>
                <w:bCs/>
                <w:iCs/>
                <w:sz w:val="20"/>
                <w:szCs w:val="20"/>
              </w:rPr>
              <w:t>We have continued our theme of ‘life-cycles.’  The squirrel children have been learning ab</w:t>
            </w:r>
            <w:r w:rsidR="000B2251">
              <w:rPr>
                <w:rFonts w:ascii="Comic Sans MS" w:hAnsi="Comic Sans MS"/>
                <w:bCs/>
                <w:iCs/>
                <w:sz w:val="20"/>
                <w:szCs w:val="20"/>
              </w:rPr>
              <w:t>out the life cycle of a frog,</w:t>
            </w:r>
            <w:r w:rsidR="0075045D" w:rsidRPr="000B2251">
              <w:rPr>
                <w:rFonts w:ascii="Comic Sans MS" w:hAnsi="Comic Sans MS"/>
                <w:bCs/>
                <w:iCs/>
                <w:sz w:val="20"/>
                <w:szCs w:val="20"/>
              </w:rPr>
              <w:t xml:space="preserve"> t</w:t>
            </w:r>
            <w:r w:rsidR="000B2251">
              <w:rPr>
                <w:rFonts w:ascii="Comic Sans MS" w:hAnsi="Comic Sans MS"/>
                <w:bCs/>
                <w:iCs/>
                <w:sz w:val="20"/>
                <w:szCs w:val="20"/>
              </w:rPr>
              <w:t>hey have started to plant beans and are growing some basil too!</w:t>
            </w:r>
          </w:p>
          <w:p w14:paraId="17E2E36A" w14:textId="7ECA4700" w:rsidR="0075045D" w:rsidRPr="000B2251" w:rsidRDefault="0075045D" w:rsidP="00BD4CEE">
            <w:pPr>
              <w:jc w:val="center"/>
              <w:rPr>
                <w:rFonts w:ascii="Comic Sans MS" w:hAnsi="Comic Sans MS"/>
                <w:bCs/>
                <w:iCs/>
                <w:sz w:val="20"/>
                <w:szCs w:val="20"/>
              </w:rPr>
            </w:pPr>
            <w:r w:rsidRPr="000B2251">
              <w:rPr>
                <w:rFonts w:ascii="Comic Sans MS" w:hAnsi="Comic Sans MS"/>
                <w:bCs/>
                <w:iCs/>
                <w:sz w:val="20"/>
                <w:szCs w:val="20"/>
              </w:rPr>
              <w:t xml:space="preserve">The children have enjoyed having a range of different physical experiences in our outdoor garden area.  They have used their gross motor skills to ride and pedal the bikes and scooters, they have developed their co-ordination and fine motor skills through mark making and creating models with playdough.    </w:t>
            </w:r>
          </w:p>
          <w:p w14:paraId="44C63DF1" w14:textId="3112D864" w:rsidR="00AA7A24" w:rsidRPr="0047619E" w:rsidRDefault="00571BD7" w:rsidP="005D2CA3">
            <w:pPr>
              <w:rPr>
                <w:rFonts w:ascii="Comic Sans MS" w:hAnsi="Comic Sans MS"/>
                <w:bCs/>
                <w:iCs/>
                <w:sz w:val="20"/>
                <w:szCs w:val="20"/>
              </w:rPr>
            </w:pPr>
            <w:r w:rsidRPr="000B2251">
              <w:rPr>
                <w:rFonts w:ascii="Comic Sans MS" w:hAnsi="Comic Sans MS"/>
                <w:noProof/>
                <w:color w:val="2962FF"/>
                <w:lang w:eastAsia="en-GB"/>
              </w:rPr>
              <w:drawing>
                <wp:anchor distT="0" distB="0" distL="114300" distR="114300" simplePos="0" relativeHeight="251726848" behindDoc="1" locked="0" layoutInCell="1" allowOverlap="1" wp14:anchorId="31357A61" wp14:editId="3B0444E0">
                  <wp:simplePos x="0" y="0"/>
                  <wp:positionH relativeFrom="column">
                    <wp:posOffset>161925</wp:posOffset>
                  </wp:positionH>
                  <wp:positionV relativeFrom="paragraph">
                    <wp:posOffset>-492760</wp:posOffset>
                  </wp:positionV>
                  <wp:extent cx="666750" cy="741680"/>
                  <wp:effectExtent l="0" t="0" r="0" b="1270"/>
                  <wp:wrapTight wrapText="bothSides">
                    <wp:wrapPolygon edited="0">
                      <wp:start x="0" y="0"/>
                      <wp:lineTo x="0" y="21082"/>
                      <wp:lineTo x="20983" y="21082"/>
                      <wp:lineTo x="20983" y="0"/>
                      <wp:lineTo x="0" y="0"/>
                    </wp:wrapPolygon>
                  </wp:wrapTight>
                  <wp:docPr id="7" name="Picture 7" descr="Clip Art Bike Riding - Riding A Bike Clipart, Cliparts &amp; Cartoons - Jing.fm">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 Art Bike Riding - Riding A Bike Clipart, Cliparts &amp; Cartoons - Jing.fm">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2251">
              <w:rPr>
                <w:rFonts w:ascii="Comic Sans MS" w:hAnsi="Comic Sans MS"/>
                <w:noProof/>
                <w:color w:val="2962FF"/>
                <w:lang w:eastAsia="en-GB"/>
              </w:rPr>
              <w:drawing>
                <wp:anchor distT="0" distB="0" distL="114300" distR="114300" simplePos="0" relativeHeight="251724800" behindDoc="1" locked="0" layoutInCell="1" allowOverlap="1" wp14:anchorId="296B7CBD" wp14:editId="780A9BC1">
                  <wp:simplePos x="0" y="0"/>
                  <wp:positionH relativeFrom="column">
                    <wp:posOffset>57150</wp:posOffset>
                  </wp:positionH>
                  <wp:positionV relativeFrom="paragraph">
                    <wp:posOffset>-1909445</wp:posOffset>
                  </wp:positionV>
                  <wp:extent cx="695325" cy="781050"/>
                  <wp:effectExtent l="0" t="0" r="9525" b="0"/>
                  <wp:wrapTight wrapText="bothSides">
                    <wp:wrapPolygon edited="0">
                      <wp:start x="0" y="0"/>
                      <wp:lineTo x="0" y="21073"/>
                      <wp:lineTo x="21304" y="21073"/>
                      <wp:lineTo x="21304" y="0"/>
                      <wp:lineTo x="0" y="0"/>
                    </wp:wrapPolygon>
                  </wp:wrapTight>
                  <wp:docPr id="3" name="Picture 3" descr="Eat Healthy Food Cartoon Transparent, Cliparts &amp; Cartoons - Jing.fm">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 Healthy Food Cartoon Transparent, Cliparts &amp; Cartoons - Jing.fm">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A24" w:rsidRPr="000B2251">
              <w:rPr>
                <w:rFonts w:ascii="Comic Sans MS" w:hAnsi="Comic Sans MS" w:cs="Arial"/>
                <w:b/>
                <w:noProof/>
                <w:color w:val="FFFFFF"/>
                <w:sz w:val="20"/>
                <w:szCs w:val="20"/>
                <w:lang w:eastAsia="en-GB"/>
              </w:rPr>
              <w:t>for</w:t>
            </w:r>
          </w:p>
        </w:tc>
      </w:tr>
      <w:tr w:rsidR="00E81A6E" w14:paraId="72DED8DD" w14:textId="77777777" w:rsidTr="00E57604">
        <w:tc>
          <w:tcPr>
            <w:tcW w:w="10682" w:type="dxa"/>
          </w:tcPr>
          <w:p w14:paraId="3EC3AE0B" w14:textId="67EEA294" w:rsidR="00E81A6E" w:rsidRPr="00B306FC" w:rsidRDefault="00E81A6E" w:rsidP="00B306FC">
            <w:pPr>
              <w:pStyle w:val="NoSpacing"/>
              <w:jc w:val="center"/>
              <w:rPr>
                <w:rFonts w:ascii="Comic Sans MS" w:hAnsi="Comic Sans MS"/>
                <w:b/>
              </w:rPr>
            </w:pPr>
            <w:r w:rsidRPr="00B306FC">
              <w:rPr>
                <w:rFonts w:ascii="Comic Sans MS" w:hAnsi="Comic Sans MS"/>
                <w:b/>
              </w:rPr>
              <w:t>Ditch</w:t>
            </w:r>
            <w:r w:rsidR="00B306FC">
              <w:rPr>
                <w:rFonts w:ascii="Comic Sans MS" w:hAnsi="Comic Sans MS"/>
                <w:b/>
              </w:rPr>
              <w:t>ing</w:t>
            </w:r>
            <w:r w:rsidRPr="00B306FC">
              <w:rPr>
                <w:rFonts w:ascii="Comic Sans MS" w:hAnsi="Comic Sans MS"/>
                <w:b/>
              </w:rPr>
              <w:t xml:space="preserve"> the Dummy (And Bottles!)</w:t>
            </w:r>
          </w:p>
          <w:p w14:paraId="68A376E0" w14:textId="2A8F1CCC" w:rsidR="00A53098" w:rsidRPr="00B306FC" w:rsidRDefault="00A53098" w:rsidP="00B306FC">
            <w:pPr>
              <w:pStyle w:val="NoSpacing"/>
              <w:jc w:val="center"/>
              <w:rPr>
                <w:rFonts w:ascii="Comic Sans MS" w:hAnsi="Comic Sans MS"/>
                <w:sz w:val="20"/>
              </w:rPr>
            </w:pPr>
            <w:r w:rsidRPr="00B306FC">
              <w:rPr>
                <w:rFonts w:ascii="Comic Sans MS" w:hAnsi="Comic Sans MS" w:cs="Helvetica"/>
                <w:color w:val="333333"/>
                <w:sz w:val="20"/>
              </w:rPr>
              <w:t>Some of the children have been telling us that they are using a dummy and/or bottles at home.  Using these</w:t>
            </w:r>
            <w:r w:rsidRPr="00B306FC">
              <w:rPr>
                <w:rFonts w:ascii="Comic Sans MS" w:hAnsi="Comic Sans MS" w:cs="Helvetica"/>
                <w:color w:val="333333"/>
                <w:sz w:val="20"/>
              </w:rPr>
              <w:t xml:space="preserve"> </w:t>
            </w:r>
            <w:r w:rsidRPr="00B306FC">
              <w:rPr>
                <w:rFonts w:ascii="Comic Sans MS" w:hAnsi="Comic Sans MS" w:cs="Helvetica"/>
                <w:color w:val="333333"/>
                <w:sz w:val="20"/>
              </w:rPr>
              <w:t xml:space="preserve">can change </w:t>
            </w:r>
            <w:r w:rsidRPr="00B306FC">
              <w:rPr>
                <w:rFonts w:ascii="Comic Sans MS" w:hAnsi="Comic Sans MS" w:cs="Helvetica"/>
                <w:color w:val="333333"/>
                <w:sz w:val="20"/>
              </w:rPr>
              <w:t>the structure of their mouth</w:t>
            </w:r>
            <w:r w:rsidRPr="00B306FC">
              <w:rPr>
                <w:rFonts w:ascii="Comic Sans MS" w:hAnsi="Comic Sans MS" w:cs="Helvetica"/>
                <w:color w:val="333333"/>
                <w:sz w:val="20"/>
              </w:rPr>
              <w:t xml:space="preserve"> and teeth</w:t>
            </w:r>
            <w:r w:rsidRPr="00B306FC">
              <w:rPr>
                <w:rFonts w:ascii="Comic Sans MS" w:hAnsi="Comic Sans MS" w:cs="Helvetica"/>
                <w:color w:val="333333"/>
                <w:sz w:val="20"/>
              </w:rPr>
              <w:t>.  This means it will affect how their teeth meet when they close their mouth or when they bite. This can not only affect their baby teeth, but their adult teeth later on too.</w:t>
            </w:r>
          </w:p>
          <w:p w14:paraId="29B56139" w14:textId="08B3B5A3" w:rsidR="00B306FC" w:rsidRPr="00B306FC" w:rsidRDefault="00A53098" w:rsidP="00B306FC">
            <w:pPr>
              <w:pStyle w:val="NoSpacing"/>
              <w:jc w:val="center"/>
              <w:rPr>
                <w:rFonts w:ascii="Comic Sans MS" w:eastAsia="Times New Roman" w:hAnsi="Comic Sans MS" w:cs="Helvetica"/>
                <w:color w:val="333333"/>
                <w:sz w:val="20"/>
                <w:lang w:eastAsia="en-GB"/>
              </w:rPr>
            </w:pPr>
            <w:r w:rsidRPr="00B306FC">
              <w:rPr>
                <w:rFonts w:ascii="Comic Sans MS" w:eastAsia="Times New Roman" w:hAnsi="Comic Sans MS" w:cs="Helvetica"/>
                <w:color w:val="333333"/>
                <w:sz w:val="20"/>
                <w:lang w:eastAsia="en-GB"/>
              </w:rPr>
              <w:t>Here are some general tips you can follow</w:t>
            </w:r>
            <w:r w:rsidR="000B2251">
              <w:rPr>
                <w:rFonts w:ascii="Comic Sans MS" w:eastAsia="Times New Roman" w:hAnsi="Comic Sans MS" w:cs="Helvetica"/>
                <w:color w:val="333333"/>
                <w:sz w:val="20"/>
                <w:lang w:eastAsia="en-GB"/>
              </w:rPr>
              <w:t xml:space="preserve"> to ditch the dummy</w:t>
            </w:r>
            <w:bookmarkStart w:id="0" w:name="_GoBack"/>
            <w:bookmarkEnd w:id="0"/>
            <w:r w:rsidRPr="00B306FC">
              <w:rPr>
                <w:rFonts w:ascii="Comic Sans MS" w:eastAsia="Times New Roman" w:hAnsi="Comic Sans MS" w:cs="Helvetica"/>
                <w:color w:val="333333"/>
                <w:sz w:val="20"/>
                <w:lang w:eastAsia="en-GB"/>
              </w:rPr>
              <w:t>:</w:t>
            </w:r>
          </w:p>
          <w:p w14:paraId="5A6DEE16" w14:textId="2E5F9FF9" w:rsidR="00A53098" w:rsidRPr="00B306FC" w:rsidRDefault="00A53098" w:rsidP="00B306FC">
            <w:pPr>
              <w:pStyle w:val="NoSpacing"/>
              <w:numPr>
                <w:ilvl w:val="0"/>
                <w:numId w:val="43"/>
              </w:numPr>
              <w:jc w:val="center"/>
              <w:rPr>
                <w:rFonts w:ascii="Comic Sans MS" w:eastAsia="Times New Roman" w:hAnsi="Comic Sans MS" w:cs="Helvetica"/>
                <w:color w:val="333333"/>
                <w:sz w:val="20"/>
                <w:lang w:eastAsia="en-GB"/>
              </w:rPr>
            </w:pPr>
            <w:r w:rsidRPr="00B306FC">
              <w:rPr>
                <w:rFonts w:ascii="Comic Sans MS" w:hAnsi="Comic Sans MS" w:cs="Helvetica"/>
                <w:color w:val="333333"/>
                <w:sz w:val="20"/>
              </w:rPr>
              <w:t>Once your child</w:t>
            </w:r>
            <w:r w:rsidRPr="00B306FC">
              <w:rPr>
                <w:rFonts w:ascii="Comic Sans MS" w:hAnsi="Comic Sans MS" w:cs="Helvetica"/>
                <w:color w:val="333333"/>
                <w:sz w:val="20"/>
              </w:rPr>
              <w:t xml:space="preserve"> is asleep, take the dummy away</w:t>
            </w:r>
          </w:p>
          <w:p w14:paraId="0ECFB56D" w14:textId="77777777" w:rsidR="00A53098" w:rsidRPr="00B306FC" w:rsidRDefault="00A53098" w:rsidP="00B306FC">
            <w:pPr>
              <w:pStyle w:val="NoSpacing"/>
              <w:numPr>
                <w:ilvl w:val="0"/>
                <w:numId w:val="43"/>
              </w:numPr>
              <w:jc w:val="center"/>
              <w:rPr>
                <w:rFonts w:ascii="Comic Sans MS" w:eastAsia="Times New Roman" w:hAnsi="Comic Sans MS" w:cs="Helvetica"/>
                <w:color w:val="333333"/>
                <w:sz w:val="20"/>
                <w:lang w:eastAsia="en-GB"/>
              </w:rPr>
            </w:pPr>
            <w:r w:rsidRPr="00B306FC">
              <w:rPr>
                <w:rFonts w:ascii="Comic Sans MS" w:eastAsia="Times New Roman" w:hAnsi="Comic Sans MS" w:cs="Helvetica"/>
                <w:color w:val="333333"/>
                <w:sz w:val="20"/>
                <w:lang w:eastAsia="en-GB"/>
              </w:rPr>
              <w:t>Remove dummies from the home or keep them out of sight.</w:t>
            </w:r>
          </w:p>
          <w:p w14:paraId="6D28823B" w14:textId="179E6D79" w:rsidR="00A53098" w:rsidRPr="00B306FC" w:rsidRDefault="00A53098" w:rsidP="00B306FC">
            <w:pPr>
              <w:pStyle w:val="NoSpacing"/>
              <w:numPr>
                <w:ilvl w:val="0"/>
                <w:numId w:val="43"/>
              </w:numPr>
              <w:jc w:val="center"/>
              <w:rPr>
                <w:rFonts w:ascii="Comic Sans MS" w:eastAsia="Times New Roman" w:hAnsi="Comic Sans MS" w:cs="Helvetica"/>
                <w:color w:val="333333"/>
                <w:sz w:val="20"/>
                <w:lang w:eastAsia="en-GB"/>
              </w:rPr>
            </w:pPr>
            <w:r w:rsidRPr="00B306FC">
              <w:rPr>
                <w:rFonts w:ascii="Comic Sans MS" w:eastAsia="Times New Roman" w:hAnsi="Comic Sans MS" w:cs="Helvetica"/>
                <w:color w:val="333333"/>
                <w:sz w:val="20"/>
                <w:lang w:eastAsia="en-GB"/>
              </w:rPr>
              <w:t>N</w:t>
            </w:r>
            <w:r w:rsidR="00B306FC" w:rsidRPr="00B306FC">
              <w:rPr>
                <w:rFonts w:ascii="Comic Sans MS" w:eastAsia="Times New Roman" w:hAnsi="Comic Sans MS" w:cs="Helvetica"/>
                <w:color w:val="333333"/>
                <w:sz w:val="20"/>
                <w:lang w:eastAsia="en-GB"/>
              </w:rPr>
              <w:t>ever let your child</w:t>
            </w:r>
            <w:r w:rsidRPr="00B306FC">
              <w:rPr>
                <w:rFonts w:ascii="Comic Sans MS" w:eastAsia="Times New Roman" w:hAnsi="Comic Sans MS" w:cs="Helvetica"/>
                <w:color w:val="333333"/>
                <w:sz w:val="20"/>
                <w:lang w:eastAsia="en-GB"/>
              </w:rPr>
              <w:t xml:space="preserve"> babble or talk with the dummy in their mouth, this </w:t>
            </w:r>
            <w:r w:rsidRPr="00B306FC">
              <w:rPr>
                <w:rFonts w:ascii="Comic Sans MS" w:eastAsia="Times New Roman" w:hAnsi="Comic Sans MS" w:cs="Helvetica"/>
                <w:color w:val="333333"/>
                <w:sz w:val="20"/>
                <w:lang w:eastAsia="en-GB"/>
              </w:rPr>
              <w:t>can affect their speech</w:t>
            </w:r>
          </w:p>
          <w:p w14:paraId="6B869EB0" w14:textId="478D89D3" w:rsidR="00A53098" w:rsidRPr="00B306FC" w:rsidRDefault="00A53098" w:rsidP="00B306FC">
            <w:pPr>
              <w:pStyle w:val="NoSpacing"/>
              <w:numPr>
                <w:ilvl w:val="0"/>
                <w:numId w:val="43"/>
              </w:numPr>
              <w:jc w:val="center"/>
              <w:rPr>
                <w:rFonts w:ascii="Comic Sans MS" w:eastAsia="Times New Roman" w:hAnsi="Comic Sans MS" w:cs="Helvetica"/>
                <w:color w:val="333333"/>
                <w:sz w:val="20"/>
                <w:lang w:eastAsia="en-GB"/>
              </w:rPr>
            </w:pPr>
            <w:r w:rsidRPr="00B306FC">
              <w:rPr>
                <w:rFonts w:ascii="Comic Sans MS" w:eastAsia="Times New Roman" w:hAnsi="Comic Sans MS" w:cs="Helvetica"/>
                <w:color w:val="333333"/>
                <w:sz w:val="20"/>
                <w:lang w:eastAsia="en-GB"/>
              </w:rPr>
              <w:t>Y</w:t>
            </w:r>
            <w:r w:rsidRPr="00B306FC">
              <w:rPr>
                <w:rFonts w:ascii="Comic Sans MS" w:eastAsia="Times New Roman" w:hAnsi="Comic Sans MS" w:cs="Helvetica"/>
                <w:color w:val="333333"/>
                <w:sz w:val="20"/>
                <w:lang w:eastAsia="en-GB"/>
              </w:rPr>
              <w:t>ou can prepare your child for what’s going to happen. For example, you might say: </w:t>
            </w:r>
            <w:r w:rsidRPr="00B306FC">
              <w:rPr>
                <w:rFonts w:ascii="Comic Sans MS" w:eastAsia="Times New Roman" w:hAnsi="Comic Sans MS" w:cs="Helvetica"/>
                <w:i/>
                <w:color w:val="333333"/>
                <w:sz w:val="20"/>
                <w:lang w:eastAsia="en-GB"/>
              </w:rPr>
              <w:t>“Tomorrow we’re going to say bye-bye to dummy because you’re a big boy/girl now”</w:t>
            </w:r>
          </w:p>
          <w:p w14:paraId="11310504" w14:textId="25A46267" w:rsidR="00A53098" w:rsidRPr="00B306FC" w:rsidRDefault="00A53098" w:rsidP="00B306FC">
            <w:pPr>
              <w:pStyle w:val="NoSpacing"/>
              <w:numPr>
                <w:ilvl w:val="0"/>
                <w:numId w:val="43"/>
              </w:numPr>
              <w:jc w:val="center"/>
              <w:rPr>
                <w:rFonts w:ascii="Comic Sans MS" w:eastAsia="Times New Roman" w:hAnsi="Comic Sans MS" w:cs="Helvetica"/>
                <w:color w:val="333333"/>
                <w:sz w:val="20"/>
                <w:lang w:eastAsia="en-GB"/>
              </w:rPr>
            </w:pPr>
            <w:r w:rsidRPr="00B306FC">
              <w:rPr>
                <w:rFonts w:ascii="Comic Sans MS" w:eastAsia="Times New Roman" w:hAnsi="Comic Sans MS" w:cs="Helvetica"/>
                <w:color w:val="333333"/>
                <w:sz w:val="20"/>
                <w:lang w:eastAsia="en-GB"/>
              </w:rPr>
              <w:t>You</w:t>
            </w:r>
            <w:r w:rsidRPr="00B306FC">
              <w:rPr>
                <w:rFonts w:ascii="Comic Sans MS" w:eastAsia="Times New Roman" w:hAnsi="Comic Sans MS" w:cs="Helvetica"/>
                <w:color w:val="333333"/>
                <w:sz w:val="20"/>
                <w:lang w:eastAsia="en-GB"/>
              </w:rPr>
              <w:t xml:space="preserve"> can ask your child to collect all their dummies into a bag and then leave them out for the fairies/Easter bunny/Santa to collect.  You can leave a small gift to replace the dummies</w:t>
            </w:r>
          </w:p>
          <w:p w14:paraId="5A7C6B28" w14:textId="04A1B323" w:rsidR="00A53098" w:rsidRPr="00B306FC" w:rsidRDefault="008A251F" w:rsidP="00B306FC">
            <w:pPr>
              <w:pStyle w:val="NoSpacing"/>
              <w:numPr>
                <w:ilvl w:val="0"/>
                <w:numId w:val="43"/>
              </w:numPr>
              <w:jc w:val="center"/>
              <w:rPr>
                <w:rFonts w:ascii="Comic Sans MS" w:eastAsia="Times New Roman" w:hAnsi="Comic Sans MS" w:cs="Helvetica"/>
                <w:color w:val="333333"/>
                <w:sz w:val="20"/>
                <w:lang w:eastAsia="en-GB"/>
              </w:rPr>
            </w:pPr>
            <w:r>
              <w:rPr>
                <w:rFonts w:ascii="Arial" w:hAnsi="Arial" w:cs="Arial"/>
                <w:noProof/>
                <w:color w:val="FFFFFF"/>
                <w:sz w:val="20"/>
                <w:szCs w:val="20"/>
                <w:lang w:eastAsia="en-GB"/>
              </w:rPr>
              <w:drawing>
                <wp:anchor distT="0" distB="0" distL="114300" distR="114300" simplePos="0" relativeHeight="251731968" behindDoc="1" locked="0" layoutInCell="1" allowOverlap="1" wp14:anchorId="19AB9756" wp14:editId="69BCF798">
                  <wp:simplePos x="0" y="0"/>
                  <wp:positionH relativeFrom="column">
                    <wp:posOffset>5705475</wp:posOffset>
                  </wp:positionH>
                  <wp:positionV relativeFrom="paragraph">
                    <wp:posOffset>201930</wp:posOffset>
                  </wp:positionV>
                  <wp:extent cx="781050" cy="781050"/>
                  <wp:effectExtent l="0" t="0" r="0" b="0"/>
                  <wp:wrapThrough wrapText="bothSides">
                    <wp:wrapPolygon edited="0">
                      <wp:start x="5268" y="0"/>
                      <wp:lineTo x="0" y="0"/>
                      <wp:lineTo x="0" y="21073"/>
                      <wp:lineTo x="3161" y="21073"/>
                      <wp:lineTo x="15805" y="21073"/>
                      <wp:lineTo x="19493" y="21073"/>
                      <wp:lineTo x="21073" y="20020"/>
                      <wp:lineTo x="21073" y="527"/>
                      <wp:lineTo x="20020" y="0"/>
                      <wp:lineTo x="9483" y="0"/>
                      <wp:lineTo x="5268" y="0"/>
                    </wp:wrapPolygon>
                  </wp:wrapThrough>
                  <wp:docPr id="16"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098" w:rsidRPr="00B306FC">
              <w:rPr>
                <w:rFonts w:ascii="Comic Sans MS" w:eastAsia="Times New Roman" w:hAnsi="Comic Sans MS" w:cs="Helvetica"/>
                <w:color w:val="333333"/>
                <w:sz w:val="20"/>
                <w:lang w:eastAsia="en-GB"/>
              </w:rPr>
              <w:t>Give your child praise and encouragement, and if they haven’t mentioned the dummy, try not to remind them</w:t>
            </w:r>
          </w:p>
          <w:p w14:paraId="72BBB455" w14:textId="77777777" w:rsidR="00A53098" w:rsidRPr="00B306FC" w:rsidRDefault="00A53098" w:rsidP="00B306FC">
            <w:pPr>
              <w:pStyle w:val="NoSpacing"/>
              <w:numPr>
                <w:ilvl w:val="0"/>
                <w:numId w:val="43"/>
              </w:numPr>
              <w:jc w:val="center"/>
              <w:rPr>
                <w:rFonts w:ascii="Comic Sans MS" w:eastAsia="Times New Roman" w:hAnsi="Comic Sans MS" w:cs="Helvetica"/>
                <w:color w:val="333333"/>
                <w:sz w:val="20"/>
                <w:lang w:eastAsia="en-GB"/>
              </w:rPr>
            </w:pPr>
            <w:r w:rsidRPr="00B306FC">
              <w:rPr>
                <w:rFonts w:ascii="Comic Sans MS" w:eastAsia="Times New Roman" w:hAnsi="Comic Sans MS" w:cs="Helvetica"/>
                <w:color w:val="333333"/>
                <w:sz w:val="20"/>
                <w:lang w:eastAsia="en-GB"/>
              </w:rPr>
              <w:t>You</w:t>
            </w:r>
            <w:r w:rsidRPr="00B306FC">
              <w:rPr>
                <w:rFonts w:ascii="Comic Sans MS" w:eastAsia="Times New Roman" w:hAnsi="Comic Sans MS" w:cs="Helvetica"/>
                <w:color w:val="333333"/>
                <w:sz w:val="20"/>
                <w:lang w:eastAsia="en-GB"/>
              </w:rPr>
              <w:t xml:space="preserve"> may want to use an incentive such as a sticker chart to show your child how well they’re doing.</w:t>
            </w:r>
          </w:p>
          <w:p w14:paraId="117375FC" w14:textId="77777777" w:rsidR="00856AA0" w:rsidRPr="008A251F" w:rsidRDefault="00B306FC" w:rsidP="00B306FC">
            <w:pPr>
              <w:pStyle w:val="NoSpacing"/>
              <w:numPr>
                <w:ilvl w:val="0"/>
                <w:numId w:val="43"/>
              </w:numPr>
              <w:jc w:val="center"/>
            </w:pPr>
            <w:r w:rsidRPr="00B306FC">
              <w:rPr>
                <w:rFonts w:ascii="Comic Sans MS" w:eastAsia="Times New Roman" w:hAnsi="Comic Sans MS" w:cs="Helvetica"/>
                <w:color w:val="333333"/>
                <w:sz w:val="20"/>
                <w:lang w:eastAsia="en-GB"/>
              </w:rPr>
              <w:t>O</w:t>
            </w:r>
            <w:r w:rsidR="00A53098" w:rsidRPr="00B306FC">
              <w:rPr>
                <w:rFonts w:ascii="Comic Sans MS" w:eastAsia="Times New Roman" w:hAnsi="Comic Sans MS" w:cs="Helvetica"/>
                <w:color w:val="333333"/>
                <w:sz w:val="20"/>
                <w:lang w:eastAsia="en-GB"/>
              </w:rPr>
              <w:t xml:space="preserve">nce you have decided to ditch the dummy, you and all those who care for your </w:t>
            </w:r>
            <w:r w:rsidR="00A53098" w:rsidRPr="00B306FC">
              <w:rPr>
                <w:rFonts w:ascii="Comic Sans MS" w:eastAsia="Times New Roman" w:hAnsi="Comic Sans MS" w:cs="Helvetica"/>
                <w:color w:val="333333"/>
                <w:sz w:val="20"/>
                <w:lang w:eastAsia="en-GB"/>
              </w:rPr>
              <w:t>little one must stay consistent</w:t>
            </w:r>
            <w:r w:rsidR="00A53098" w:rsidRPr="00B306FC">
              <w:rPr>
                <w:rFonts w:ascii="Comic Sans MS" w:eastAsia="Times New Roman" w:hAnsi="Comic Sans MS" w:cs="Helvetica"/>
                <w:color w:val="333333"/>
                <w:lang w:eastAsia="en-GB"/>
              </w:rPr>
              <w:t>.</w:t>
            </w:r>
          </w:p>
          <w:p w14:paraId="1244C24E" w14:textId="304F959E" w:rsidR="008A251F" w:rsidRPr="008A251F" w:rsidRDefault="008A251F" w:rsidP="008A251F">
            <w:pPr>
              <w:pStyle w:val="NoSpacing"/>
              <w:ind w:left="720"/>
              <w:jc w:val="center"/>
              <w:rPr>
                <w:b/>
              </w:rPr>
            </w:pPr>
            <w:r>
              <w:rPr>
                <w:rFonts w:ascii="Comic Sans MS" w:eastAsia="Times New Roman" w:hAnsi="Comic Sans MS" w:cs="Helvetica"/>
                <w:b/>
                <w:color w:val="333333"/>
                <w:sz w:val="20"/>
                <w:lang w:eastAsia="en-GB"/>
              </w:rPr>
              <w:t>If you need any support with this, please speak to your child’s Key Person</w:t>
            </w:r>
          </w:p>
        </w:tc>
      </w:tr>
      <w:tr w:rsidR="004F6BFA" w14:paraId="25F6F24B" w14:textId="77777777" w:rsidTr="00E57604">
        <w:tc>
          <w:tcPr>
            <w:tcW w:w="10682" w:type="dxa"/>
          </w:tcPr>
          <w:p w14:paraId="40CD990E" w14:textId="5502A7F1" w:rsidR="0055590A" w:rsidRPr="008A251F" w:rsidRDefault="00921D93" w:rsidP="00F300E7">
            <w:pPr>
              <w:jc w:val="center"/>
              <w:rPr>
                <w:rFonts w:ascii="Comic Sans MS" w:hAnsi="Comic Sans MS"/>
                <w:b/>
                <w:bCs/>
                <w:iCs/>
                <w:szCs w:val="20"/>
              </w:rPr>
            </w:pPr>
            <w:r w:rsidRPr="008A251F">
              <w:rPr>
                <w:rFonts w:ascii="Comic Sans MS" w:hAnsi="Comic Sans MS"/>
                <w:b/>
                <w:bCs/>
                <w:iCs/>
                <w:szCs w:val="20"/>
              </w:rPr>
              <w:t>Forest</w:t>
            </w:r>
            <w:r w:rsidR="0047619E" w:rsidRPr="008A251F">
              <w:rPr>
                <w:rFonts w:ascii="Comic Sans MS" w:hAnsi="Comic Sans MS"/>
                <w:b/>
                <w:bCs/>
                <w:iCs/>
                <w:szCs w:val="20"/>
              </w:rPr>
              <w:t xml:space="preserve"> Lottery</w:t>
            </w:r>
          </w:p>
          <w:p w14:paraId="27C2A079" w14:textId="0EF2C19A" w:rsidR="0047619E" w:rsidRDefault="0047619E" w:rsidP="0047619E">
            <w:pPr>
              <w:pStyle w:val="NormalWeb"/>
              <w:shd w:val="clear" w:color="auto" w:fill="FFFFFF"/>
              <w:jc w:val="center"/>
              <w:rPr>
                <w:rFonts w:ascii="Comic Sans MS" w:hAnsi="Comic Sans MS"/>
                <w:bCs/>
                <w:iCs/>
                <w:sz w:val="20"/>
                <w:szCs w:val="20"/>
              </w:rPr>
            </w:pPr>
            <w:r>
              <w:rPr>
                <w:rFonts w:ascii="Comic Sans MS" w:hAnsi="Comic Sans MS"/>
                <w:bCs/>
                <w:iCs/>
                <w:sz w:val="20"/>
                <w:szCs w:val="20"/>
              </w:rPr>
              <w:t>This week w</w:t>
            </w:r>
            <w:r w:rsidRPr="0047619E">
              <w:rPr>
                <w:rFonts w:ascii="Comic Sans MS" w:hAnsi="Comic Sans MS"/>
                <w:bCs/>
                <w:iCs/>
                <w:sz w:val="20"/>
                <w:szCs w:val="20"/>
              </w:rPr>
              <w:t xml:space="preserve">e have </w:t>
            </w:r>
            <w:r>
              <w:rPr>
                <w:rFonts w:ascii="Comic Sans MS" w:hAnsi="Comic Sans MS"/>
                <w:bCs/>
                <w:iCs/>
                <w:sz w:val="20"/>
                <w:szCs w:val="20"/>
              </w:rPr>
              <w:t xml:space="preserve">signed up to the Forest Lottery and we hope that you </w:t>
            </w:r>
            <w:r w:rsidR="00B871B8">
              <w:rPr>
                <w:rFonts w:ascii="Comic Sans MS" w:hAnsi="Comic Sans MS"/>
                <w:bCs/>
                <w:iCs/>
                <w:sz w:val="20"/>
                <w:szCs w:val="20"/>
              </w:rPr>
              <w:t xml:space="preserve">will get on board and support us with raising funds for our setting!  </w:t>
            </w:r>
            <w:r>
              <w:rPr>
                <w:rFonts w:ascii="Comic Sans MS" w:hAnsi="Comic Sans MS"/>
                <w:bCs/>
                <w:iCs/>
                <w:sz w:val="20"/>
                <w:szCs w:val="20"/>
              </w:rPr>
              <w:t xml:space="preserve">Being a charity setting, we rely on the kindness and generosity of our parents, staff and wider community in helping us to </w:t>
            </w:r>
            <w:r w:rsidR="00921D93">
              <w:rPr>
                <w:rFonts w:ascii="Comic Sans MS" w:hAnsi="Comic Sans MS"/>
                <w:bCs/>
                <w:iCs/>
                <w:sz w:val="20"/>
                <w:szCs w:val="20"/>
              </w:rPr>
              <w:t>maintain an outstanding level</w:t>
            </w:r>
            <w:r>
              <w:rPr>
                <w:rFonts w:ascii="Comic Sans MS" w:hAnsi="Comic Sans MS"/>
                <w:bCs/>
                <w:iCs/>
                <w:sz w:val="20"/>
                <w:szCs w:val="20"/>
              </w:rPr>
              <w:t xml:space="preserve"> of provision for your children and </w:t>
            </w:r>
            <w:r w:rsidR="00921D93">
              <w:rPr>
                <w:rFonts w:ascii="Comic Sans MS" w:hAnsi="Comic Sans MS"/>
                <w:bCs/>
                <w:iCs/>
                <w:sz w:val="20"/>
                <w:szCs w:val="20"/>
              </w:rPr>
              <w:t xml:space="preserve">to ensure we continue to provide your children with exciting, stimulating and educational opportunities and experiences.  </w:t>
            </w:r>
          </w:p>
          <w:p w14:paraId="3454024D" w14:textId="515B44B2" w:rsidR="0047619E" w:rsidRPr="0047619E" w:rsidRDefault="0047619E" w:rsidP="0047619E">
            <w:pPr>
              <w:pStyle w:val="NormalWeb"/>
              <w:shd w:val="clear" w:color="auto" w:fill="FFFFFF"/>
              <w:jc w:val="center"/>
              <w:rPr>
                <w:rFonts w:ascii="Comic Sans MS" w:hAnsi="Comic Sans MS" w:cs="Arial"/>
                <w:color w:val="000000"/>
                <w:sz w:val="20"/>
                <w:szCs w:val="20"/>
                <w:lang w:val="en"/>
              </w:rPr>
            </w:pPr>
            <w:r w:rsidRPr="0047619E">
              <w:rPr>
                <w:rFonts w:ascii="Comic Sans MS" w:hAnsi="Comic Sans MS" w:cs="Arial"/>
                <w:color w:val="000000"/>
                <w:sz w:val="20"/>
                <w:szCs w:val="20"/>
                <w:lang w:val="en"/>
              </w:rPr>
              <w:t>Forest Lottery is an exciting weekly lottery that raises money for good causes in the Forest of Dean. All good causes supported by the lottery will benefit the Forest of Dean and its residents.</w:t>
            </w:r>
          </w:p>
          <w:p w14:paraId="2BD8DE59" w14:textId="121BFE08" w:rsidR="0047619E" w:rsidRPr="0047619E" w:rsidRDefault="0047619E" w:rsidP="0047619E">
            <w:pPr>
              <w:pStyle w:val="NormalWeb"/>
              <w:shd w:val="clear" w:color="auto" w:fill="FFFFFF"/>
              <w:jc w:val="center"/>
              <w:rPr>
                <w:rFonts w:ascii="Comic Sans MS" w:hAnsi="Comic Sans MS" w:cs="Arial"/>
                <w:color w:val="000000"/>
                <w:sz w:val="20"/>
                <w:szCs w:val="20"/>
                <w:lang w:val="en"/>
              </w:rPr>
            </w:pPr>
            <w:r w:rsidRPr="0047619E">
              <w:rPr>
                <w:rFonts w:ascii="Comic Sans MS" w:hAnsi="Comic Sans MS" w:cs="Arial"/>
                <w:color w:val="000000"/>
                <w:sz w:val="20"/>
                <w:szCs w:val="20"/>
                <w:lang w:val="en"/>
              </w:rPr>
              <w:t xml:space="preserve">Tickets for </w:t>
            </w:r>
            <w:r w:rsidR="005A0763">
              <w:rPr>
                <w:rFonts w:ascii="Comic Sans MS" w:hAnsi="Comic Sans MS" w:cs="Arial"/>
                <w:color w:val="000000"/>
                <w:sz w:val="20"/>
                <w:szCs w:val="20"/>
                <w:lang w:val="en"/>
              </w:rPr>
              <w:t>the lottery cost just £1 a week (£1 per ticket)</w:t>
            </w:r>
            <w:r w:rsidRPr="0047619E">
              <w:rPr>
                <w:rFonts w:ascii="Comic Sans MS" w:hAnsi="Comic Sans MS" w:cs="Arial"/>
                <w:color w:val="000000"/>
                <w:sz w:val="20"/>
                <w:szCs w:val="20"/>
                <w:lang w:val="en"/>
              </w:rPr>
              <w:t xml:space="preserve"> Each ticket has a </w:t>
            </w:r>
            <w:r w:rsidRPr="0047619E">
              <w:rPr>
                <w:rStyle w:val="Strong"/>
                <w:rFonts w:ascii="Comic Sans MS" w:hAnsi="Comic Sans MS" w:cs="Arial"/>
                <w:color w:val="000000"/>
                <w:sz w:val="20"/>
                <w:szCs w:val="20"/>
                <w:lang w:val="en"/>
              </w:rPr>
              <w:t>1 in 50</w:t>
            </w:r>
            <w:r w:rsidRPr="0047619E">
              <w:rPr>
                <w:rFonts w:ascii="Comic Sans MS" w:hAnsi="Comic Sans MS" w:cs="Arial"/>
                <w:color w:val="000000"/>
                <w:sz w:val="20"/>
                <w:szCs w:val="20"/>
                <w:lang w:val="en"/>
              </w:rPr>
              <w:t xml:space="preserve"> chance to win a prize each week, with a top prize of £25,000! That’s a better chance of winning than the National Lottery or the Health </w:t>
            </w:r>
            <w:r w:rsidRPr="0047619E">
              <w:rPr>
                <w:rFonts w:ascii="Comic Sans MS" w:hAnsi="Comic Sans MS" w:cs="Arial"/>
                <w:color w:val="000000"/>
                <w:sz w:val="20"/>
                <w:szCs w:val="20"/>
                <w:lang w:val="en"/>
              </w:rPr>
              <w:lastRenderedPageBreak/>
              <w:t>Lottery.</w:t>
            </w:r>
          </w:p>
          <w:p w14:paraId="39D6C084" w14:textId="77777777" w:rsidR="0047619E" w:rsidRDefault="0047619E" w:rsidP="0047619E">
            <w:pPr>
              <w:pStyle w:val="NormalWeb"/>
              <w:shd w:val="clear" w:color="auto" w:fill="FFFFFF"/>
              <w:jc w:val="center"/>
              <w:rPr>
                <w:rFonts w:ascii="Comic Sans MS" w:hAnsi="Comic Sans MS" w:cs="Arial"/>
                <w:color w:val="000000"/>
                <w:sz w:val="20"/>
                <w:szCs w:val="20"/>
                <w:lang w:val="en"/>
              </w:rPr>
            </w:pPr>
            <w:r w:rsidRPr="0047619E">
              <w:rPr>
                <w:rFonts w:ascii="Comic Sans MS" w:hAnsi="Comic Sans MS" w:cs="Arial"/>
                <w:color w:val="000000"/>
                <w:sz w:val="20"/>
                <w:szCs w:val="20"/>
                <w:lang w:val="en"/>
              </w:rPr>
              <w:t>Each ticket has six numbers and each number is between 0 and 9. There will be a draw every Saturday night when a six digit winning combination will be picked. Prizes will be given to players with tickets that match the first or last 2 to 6 numbers from the winning combination. Match all six and you win the jackpot!</w:t>
            </w:r>
          </w:p>
          <w:p w14:paraId="49F51C3D" w14:textId="42D47C09" w:rsidR="0047619E" w:rsidRPr="0047619E" w:rsidRDefault="0047619E" w:rsidP="0047619E">
            <w:pPr>
              <w:pStyle w:val="NormalWeb"/>
              <w:shd w:val="clear" w:color="auto" w:fill="FFFFFF"/>
              <w:jc w:val="center"/>
              <w:rPr>
                <w:rFonts w:ascii="Comic Sans MS" w:hAnsi="Comic Sans MS" w:cs="Arial"/>
                <w:color w:val="000000"/>
                <w:sz w:val="20"/>
                <w:szCs w:val="20"/>
                <w:lang w:val="en"/>
              </w:rPr>
            </w:pPr>
            <w:r>
              <w:rPr>
                <w:rFonts w:ascii="Comic Sans MS" w:hAnsi="Comic Sans MS" w:cs="Arial"/>
                <w:color w:val="000000"/>
                <w:sz w:val="20"/>
                <w:szCs w:val="20"/>
                <w:lang w:val="en"/>
              </w:rPr>
              <w:t>So for your chance to win £25,000 and to support your child’s charity setting please search ‘Forest Lottery,’ create an account and select us ‘Coalway Early Years’ as the cause which you would like to support!  Thank you and Good Luck!!</w:t>
            </w:r>
          </w:p>
          <w:p w14:paraId="5CFB7B83" w14:textId="60882AD1" w:rsidR="0047619E" w:rsidRPr="0047619E" w:rsidRDefault="0047619E" w:rsidP="00F300E7">
            <w:pPr>
              <w:jc w:val="cente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732992" behindDoc="1" locked="0" layoutInCell="1" allowOverlap="1" wp14:anchorId="7D0CC7C6" wp14:editId="2FCFCEA4">
                  <wp:simplePos x="0" y="0"/>
                  <wp:positionH relativeFrom="column">
                    <wp:posOffset>2571750</wp:posOffset>
                  </wp:positionH>
                  <wp:positionV relativeFrom="paragraph">
                    <wp:posOffset>3810</wp:posOffset>
                  </wp:positionV>
                  <wp:extent cx="1495425" cy="784860"/>
                  <wp:effectExtent l="0" t="0" r="9525" b="0"/>
                  <wp:wrapThrough wrapText="bothSides">
                    <wp:wrapPolygon edited="0">
                      <wp:start x="0" y="0"/>
                      <wp:lineTo x="0" y="20971"/>
                      <wp:lineTo x="21462" y="20971"/>
                      <wp:lineTo x="21462"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542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0A8E03" w14:textId="4521E271" w:rsidR="00BE6059" w:rsidRPr="00BE6059" w:rsidRDefault="00BE6059" w:rsidP="0047619E">
            <w:pPr>
              <w:rPr>
                <w:rFonts w:ascii="Comic Sans MS" w:hAnsi="Comic Sans MS"/>
                <w:b/>
                <w:bCs/>
                <w:iCs/>
                <w:sz w:val="20"/>
                <w:szCs w:val="20"/>
              </w:rPr>
            </w:pPr>
          </w:p>
        </w:tc>
      </w:tr>
      <w:tr w:rsidR="00BD4CEE" w14:paraId="5976911C" w14:textId="77777777" w:rsidTr="00E57604">
        <w:tc>
          <w:tcPr>
            <w:tcW w:w="10682" w:type="dxa"/>
          </w:tcPr>
          <w:p w14:paraId="184A630C" w14:textId="269FE9C5" w:rsidR="00BD4CEE" w:rsidRPr="008A251F" w:rsidRDefault="00FE7BFD" w:rsidP="00EE3E0B">
            <w:pPr>
              <w:jc w:val="center"/>
              <w:rPr>
                <w:rFonts w:ascii="Comic Sans MS" w:hAnsi="Comic Sans MS"/>
                <w:b/>
                <w:bCs/>
                <w:iCs/>
                <w:szCs w:val="20"/>
              </w:rPr>
            </w:pPr>
            <w:r w:rsidRPr="008A251F">
              <w:rPr>
                <w:rFonts w:ascii="Comic Sans MS" w:hAnsi="Comic Sans MS"/>
                <w:b/>
                <w:bCs/>
                <w:iCs/>
                <w:szCs w:val="20"/>
              </w:rPr>
              <w:lastRenderedPageBreak/>
              <w:t>Things to Remember!</w:t>
            </w:r>
          </w:p>
          <w:p w14:paraId="0F461E3D" w14:textId="187A5E48" w:rsidR="00FE7BFD" w:rsidRDefault="00A241C6" w:rsidP="00FE7BFD">
            <w:pPr>
              <w:pStyle w:val="ListParagraph"/>
              <w:numPr>
                <w:ilvl w:val="0"/>
                <w:numId w:val="39"/>
              </w:numPr>
              <w:jc w:val="cente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730944" behindDoc="1" locked="0" layoutInCell="1" allowOverlap="1" wp14:anchorId="15674E10" wp14:editId="05712333">
                  <wp:simplePos x="0" y="0"/>
                  <wp:positionH relativeFrom="column">
                    <wp:posOffset>86360</wp:posOffset>
                  </wp:positionH>
                  <wp:positionV relativeFrom="paragraph">
                    <wp:posOffset>463550</wp:posOffset>
                  </wp:positionV>
                  <wp:extent cx="784860" cy="647700"/>
                  <wp:effectExtent l="0" t="0" r="0" b="0"/>
                  <wp:wrapThrough wrapText="bothSides">
                    <wp:wrapPolygon edited="0">
                      <wp:start x="0" y="0"/>
                      <wp:lineTo x="0" y="20965"/>
                      <wp:lineTo x="20971" y="20965"/>
                      <wp:lineTo x="20971" y="0"/>
                      <wp:lineTo x="0" y="0"/>
                    </wp:wrapPolygon>
                  </wp:wrapThrough>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486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BFD" w:rsidRPr="00FE7BFD">
              <w:rPr>
                <w:rFonts w:ascii="Comic Sans MS" w:hAnsi="Comic Sans MS"/>
                <w:bCs/>
                <w:iCs/>
                <w:sz w:val="20"/>
                <w:szCs w:val="20"/>
              </w:rPr>
              <w:t xml:space="preserve">There are some cardigans and jackets on the Squirrel Lunch trolley, please feel free to check these to see if they belong to your child- unfortunately we do not know who they belong to as they are not named.  </w:t>
            </w:r>
          </w:p>
          <w:p w14:paraId="0D47CB63" w14:textId="4F5F5CDD" w:rsidR="00FE7BFD" w:rsidRDefault="00FE7BFD" w:rsidP="00FE7BFD">
            <w:pPr>
              <w:pStyle w:val="ListParagraph"/>
              <w:numPr>
                <w:ilvl w:val="0"/>
                <w:numId w:val="39"/>
              </w:numPr>
              <w:jc w:val="center"/>
              <w:rPr>
                <w:rFonts w:ascii="Comic Sans MS" w:hAnsi="Comic Sans MS"/>
                <w:bCs/>
                <w:iCs/>
                <w:sz w:val="20"/>
                <w:szCs w:val="20"/>
              </w:rPr>
            </w:pPr>
            <w:r>
              <w:rPr>
                <w:rFonts w:ascii="Comic Sans MS" w:hAnsi="Comic Sans MS"/>
                <w:bCs/>
                <w:iCs/>
                <w:sz w:val="20"/>
                <w:szCs w:val="20"/>
              </w:rPr>
              <w:t xml:space="preserve">Please remember that the children access outdoor play in most weathers!  Therefore can you please ensure your child brings a named coat with them each session as the weather is very unpredictable at the moment! </w:t>
            </w:r>
          </w:p>
          <w:p w14:paraId="1818C432" w14:textId="77777777" w:rsidR="00A241C6" w:rsidRDefault="00A241C6" w:rsidP="00A241C6">
            <w:pPr>
              <w:pStyle w:val="ListParagraph"/>
              <w:rPr>
                <w:rFonts w:ascii="Comic Sans MS" w:hAnsi="Comic Sans MS"/>
                <w:bCs/>
                <w:iCs/>
                <w:sz w:val="20"/>
                <w:szCs w:val="20"/>
              </w:rPr>
            </w:pPr>
          </w:p>
          <w:p w14:paraId="33236FCE" w14:textId="20563639" w:rsidR="000C1667" w:rsidRDefault="000C1667" w:rsidP="00FE7BFD">
            <w:pPr>
              <w:pStyle w:val="ListParagraph"/>
              <w:numPr>
                <w:ilvl w:val="0"/>
                <w:numId w:val="39"/>
              </w:numPr>
              <w:jc w:val="center"/>
              <w:rPr>
                <w:rFonts w:ascii="Comic Sans MS" w:hAnsi="Comic Sans MS"/>
                <w:bCs/>
                <w:iCs/>
                <w:sz w:val="20"/>
                <w:szCs w:val="20"/>
              </w:rPr>
            </w:pPr>
            <w:r>
              <w:rPr>
                <w:rFonts w:ascii="Comic Sans MS" w:hAnsi="Comic Sans MS"/>
                <w:bCs/>
                <w:iCs/>
                <w:sz w:val="20"/>
                <w:szCs w:val="20"/>
              </w:rPr>
              <w:t xml:space="preserve">We have lots of messy play- both indoors and outdoors so please ensure your child is dressed in clothes that are ok to get a tad dirty!  We try to protect their clothing as much as possible with </w:t>
            </w:r>
            <w:r w:rsidR="0054700C">
              <w:rPr>
                <w:rFonts w:ascii="Comic Sans MS" w:hAnsi="Comic Sans MS"/>
                <w:bCs/>
                <w:iCs/>
                <w:sz w:val="20"/>
                <w:szCs w:val="20"/>
              </w:rPr>
              <w:t>aprons and</w:t>
            </w:r>
            <w:r>
              <w:rPr>
                <w:rFonts w:ascii="Comic Sans MS" w:hAnsi="Comic Sans MS"/>
                <w:bCs/>
                <w:iCs/>
                <w:sz w:val="20"/>
                <w:szCs w:val="20"/>
              </w:rPr>
              <w:t xml:space="preserve"> waterproofs </w:t>
            </w:r>
            <w:r w:rsidR="002D2BDB">
              <w:rPr>
                <w:rFonts w:ascii="Comic Sans MS" w:hAnsi="Comic Sans MS"/>
                <w:bCs/>
                <w:iCs/>
                <w:sz w:val="20"/>
                <w:szCs w:val="20"/>
              </w:rPr>
              <w:t>etc.</w:t>
            </w:r>
            <w:r>
              <w:rPr>
                <w:rFonts w:ascii="Comic Sans MS" w:hAnsi="Comic Sans MS"/>
                <w:bCs/>
                <w:iCs/>
                <w:sz w:val="20"/>
                <w:szCs w:val="20"/>
              </w:rPr>
              <w:t xml:space="preserve"> but inevitably they can still get messy and stain their clothing! </w:t>
            </w:r>
          </w:p>
          <w:p w14:paraId="212CD1EE" w14:textId="07E85793" w:rsidR="00220D94" w:rsidRDefault="00220D94" w:rsidP="00220D94">
            <w:pPr>
              <w:pStyle w:val="ListParagraph"/>
              <w:jc w:val="center"/>
              <w:rPr>
                <w:rFonts w:ascii="Comic Sans MS" w:hAnsi="Comic Sans MS"/>
                <w:bCs/>
                <w:iCs/>
                <w:sz w:val="20"/>
                <w:szCs w:val="20"/>
              </w:rPr>
            </w:pPr>
            <w:r>
              <w:rPr>
                <w:rFonts w:ascii="Comic Sans MS" w:hAnsi="Comic Sans MS"/>
                <w:bCs/>
                <w:iCs/>
                <w:sz w:val="20"/>
                <w:szCs w:val="20"/>
              </w:rPr>
              <w:t xml:space="preserve">Thank you to all of the parents who have provided us with baby photos of your children!  Please can we have a physical copy if possible as the children have loved seeing these during circle </w:t>
            </w:r>
            <w:proofErr w:type="gramStart"/>
            <w:r>
              <w:rPr>
                <w:rFonts w:ascii="Comic Sans MS" w:hAnsi="Comic Sans MS"/>
                <w:bCs/>
                <w:iCs/>
                <w:sz w:val="20"/>
                <w:szCs w:val="20"/>
              </w:rPr>
              <w:t>time.</w:t>
            </w:r>
            <w:proofErr w:type="gramEnd"/>
            <w:r>
              <w:rPr>
                <w:rFonts w:ascii="Comic Sans MS" w:hAnsi="Comic Sans MS"/>
                <w:bCs/>
                <w:iCs/>
                <w:sz w:val="20"/>
                <w:szCs w:val="20"/>
              </w:rPr>
              <w:t xml:space="preserve"> </w:t>
            </w:r>
          </w:p>
          <w:p w14:paraId="5D41211B" w14:textId="5096140E" w:rsidR="00220D94" w:rsidRPr="00601DB1" w:rsidRDefault="00601DB1" w:rsidP="00601DB1">
            <w:pPr>
              <w:pStyle w:val="ListParagraph"/>
              <w:jc w:val="cente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727872" behindDoc="1" locked="0" layoutInCell="1" allowOverlap="1" wp14:anchorId="7B2BDF57" wp14:editId="35B469F5">
                  <wp:simplePos x="0" y="0"/>
                  <wp:positionH relativeFrom="column">
                    <wp:posOffset>57150</wp:posOffset>
                  </wp:positionH>
                  <wp:positionV relativeFrom="paragraph">
                    <wp:posOffset>-657225</wp:posOffset>
                  </wp:positionV>
                  <wp:extent cx="1028700" cy="630555"/>
                  <wp:effectExtent l="0" t="0" r="0" b="0"/>
                  <wp:wrapThrough wrapText="bothSides">
                    <wp:wrapPolygon edited="0">
                      <wp:start x="4000" y="0"/>
                      <wp:lineTo x="0" y="0"/>
                      <wp:lineTo x="0" y="9789"/>
                      <wp:lineTo x="1600" y="10441"/>
                      <wp:lineTo x="1600" y="13051"/>
                      <wp:lineTo x="2400" y="20882"/>
                      <wp:lineTo x="18400" y="20882"/>
                      <wp:lineTo x="19200" y="10441"/>
                      <wp:lineTo x="21200" y="9136"/>
                      <wp:lineTo x="21200" y="0"/>
                      <wp:lineTo x="8400" y="0"/>
                      <wp:lineTo x="4000" y="0"/>
                    </wp:wrapPolygon>
                  </wp:wrapThrough>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870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Cs/>
                <w:iCs/>
                <w:sz w:val="20"/>
                <w:szCs w:val="20"/>
              </w:rPr>
              <w:t xml:space="preserve">Thank you to all the Penguin parents who have provided us with a PE kit for you child, we still have some children who do not yet have a kit here at the setting, please can they bring one with them next week?  Also, please ensure your child has a pair of daps/trainers in their kit.  Thank you </w:t>
            </w:r>
          </w:p>
          <w:p w14:paraId="3CF68C71" w14:textId="77745C52" w:rsidR="0004222B" w:rsidRPr="00FC4EBA" w:rsidRDefault="00601DB1" w:rsidP="00BE6059">
            <w:pPr>
              <w:rPr>
                <w:rFonts w:ascii="Comic Sans MS" w:hAnsi="Comic Sans MS"/>
                <w:bCs/>
                <w:iCs/>
                <w:sz w:val="20"/>
                <w:szCs w:val="20"/>
              </w:rPr>
            </w:pPr>
            <w:r>
              <w:rPr>
                <w:rFonts w:ascii="Arial" w:hAnsi="Arial" w:cs="Arial"/>
                <w:noProof/>
                <w:color w:val="FFFFFF"/>
                <w:sz w:val="20"/>
                <w:szCs w:val="20"/>
                <w:lang w:eastAsia="en-GB"/>
              </w:rPr>
              <w:drawing>
                <wp:anchor distT="0" distB="0" distL="114300" distR="114300" simplePos="0" relativeHeight="251728896" behindDoc="1" locked="0" layoutInCell="1" allowOverlap="1" wp14:anchorId="50A7382E" wp14:editId="73844C1F">
                  <wp:simplePos x="0" y="0"/>
                  <wp:positionH relativeFrom="column">
                    <wp:posOffset>5695315</wp:posOffset>
                  </wp:positionH>
                  <wp:positionV relativeFrom="paragraph">
                    <wp:posOffset>-575310</wp:posOffset>
                  </wp:positionV>
                  <wp:extent cx="752475" cy="752475"/>
                  <wp:effectExtent l="0" t="0" r="9525" b="9525"/>
                  <wp:wrapTight wrapText="bothSides">
                    <wp:wrapPolygon edited="0">
                      <wp:start x="0" y="0"/>
                      <wp:lineTo x="0" y="21327"/>
                      <wp:lineTo x="21327" y="21327"/>
                      <wp:lineTo x="21327"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51505" w14:paraId="33C327D5" w14:textId="77777777" w:rsidTr="00E57604">
        <w:tc>
          <w:tcPr>
            <w:tcW w:w="10682" w:type="dxa"/>
          </w:tcPr>
          <w:p w14:paraId="65F410C5" w14:textId="67D4396C" w:rsidR="006E15D9" w:rsidRDefault="009A1E4B" w:rsidP="009A1E4B">
            <w:pPr>
              <w:jc w:val="center"/>
              <w:rPr>
                <w:rFonts w:ascii="Comic Sans MS" w:hAnsi="Comic Sans MS"/>
                <w:b/>
                <w:bCs/>
                <w:iCs/>
                <w:sz w:val="20"/>
                <w:szCs w:val="20"/>
              </w:rPr>
            </w:pPr>
            <w:r>
              <w:rPr>
                <w:rFonts w:ascii="Arial" w:hAnsi="Arial" w:cs="Arial"/>
                <w:noProof/>
                <w:color w:val="FFFFFF"/>
                <w:sz w:val="20"/>
                <w:szCs w:val="20"/>
                <w:lang w:eastAsia="en-GB"/>
              </w:rPr>
              <w:drawing>
                <wp:anchor distT="0" distB="0" distL="114300" distR="114300" simplePos="0" relativeHeight="251723776" behindDoc="1" locked="0" layoutInCell="1" allowOverlap="1" wp14:anchorId="54110B4F" wp14:editId="34495016">
                  <wp:simplePos x="0" y="0"/>
                  <wp:positionH relativeFrom="column">
                    <wp:posOffset>0</wp:posOffset>
                  </wp:positionH>
                  <wp:positionV relativeFrom="paragraph">
                    <wp:posOffset>37465</wp:posOffset>
                  </wp:positionV>
                  <wp:extent cx="689610" cy="618490"/>
                  <wp:effectExtent l="0" t="0" r="0" b="0"/>
                  <wp:wrapTight wrapText="bothSides">
                    <wp:wrapPolygon edited="0">
                      <wp:start x="3580" y="0"/>
                      <wp:lineTo x="2387" y="2661"/>
                      <wp:lineTo x="1193" y="8649"/>
                      <wp:lineTo x="1193" y="13971"/>
                      <wp:lineTo x="2387" y="19294"/>
                      <wp:lineTo x="2983" y="20624"/>
                      <wp:lineTo x="18497" y="20624"/>
                      <wp:lineTo x="20287" y="9979"/>
                      <wp:lineTo x="18497" y="2661"/>
                      <wp:lineTo x="17304" y="0"/>
                      <wp:lineTo x="3580" y="0"/>
                    </wp:wrapPolygon>
                  </wp:wrapTight>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961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iCs/>
                <w:sz w:val="20"/>
                <w:szCs w:val="20"/>
              </w:rPr>
              <w:t xml:space="preserve"> </w:t>
            </w:r>
            <w:r w:rsidRPr="008A251F">
              <w:rPr>
                <w:rFonts w:ascii="Comic Sans MS" w:hAnsi="Comic Sans MS"/>
                <w:b/>
                <w:bCs/>
                <w:iCs/>
                <w:szCs w:val="20"/>
              </w:rPr>
              <w:t xml:space="preserve">Our Facebook Page and Website </w:t>
            </w:r>
          </w:p>
          <w:p w14:paraId="5F344475" w14:textId="4347A01B" w:rsidR="009A1E4B" w:rsidRPr="009A1E4B" w:rsidRDefault="009A1E4B" w:rsidP="009A1E4B">
            <w:pPr>
              <w:jc w:val="center"/>
              <w:rPr>
                <w:rFonts w:ascii="Comic Sans MS" w:hAnsi="Comic Sans MS"/>
                <w:bCs/>
                <w:iCs/>
                <w:sz w:val="20"/>
                <w:szCs w:val="20"/>
              </w:rPr>
            </w:pPr>
            <w:r>
              <w:rPr>
                <w:rFonts w:ascii="Comic Sans MS" w:hAnsi="Comic Sans MS"/>
                <w:bCs/>
                <w:iCs/>
                <w:sz w:val="20"/>
                <w:szCs w:val="20"/>
              </w:rPr>
              <w:t xml:space="preserve">If you haven’t done so already, can you please ‘like’ our Facebook page, ‘Coalway Early Year.’’ We update this regularly with important information and notices!  Don’t forget we also have a  website  </w:t>
            </w:r>
            <w:hyperlink r:id="rId21" w:history="1">
              <w:r w:rsidRPr="00D26F01">
                <w:rPr>
                  <w:rStyle w:val="Hyperlink"/>
                  <w:rFonts w:ascii="Comic Sans MS" w:hAnsi="Comic Sans MS"/>
                  <w:bCs/>
                  <w:iCs/>
                  <w:sz w:val="20"/>
                  <w:szCs w:val="20"/>
                </w:rPr>
                <w:t>www.coalwayearlyyears.co.uk</w:t>
              </w:r>
            </w:hyperlink>
          </w:p>
          <w:p w14:paraId="295818FB" w14:textId="4CC613D8" w:rsidR="009A1E4B" w:rsidRPr="009A1E4B" w:rsidRDefault="009A1E4B" w:rsidP="009A1E4B">
            <w:pPr>
              <w:rPr>
                <w:rFonts w:ascii="Comic Sans MS" w:hAnsi="Comic Sans MS"/>
                <w:b/>
                <w:bCs/>
                <w:iCs/>
                <w:sz w:val="20"/>
                <w:szCs w:val="20"/>
              </w:rPr>
            </w:pPr>
          </w:p>
        </w:tc>
      </w:tr>
      <w:tr w:rsidR="000B72A6" w14:paraId="5B673F63" w14:textId="77777777" w:rsidTr="00E57604">
        <w:tc>
          <w:tcPr>
            <w:tcW w:w="10682" w:type="dxa"/>
          </w:tcPr>
          <w:p w14:paraId="27B2554A" w14:textId="77777777" w:rsidR="00180064" w:rsidRPr="008A251F" w:rsidRDefault="00D55881" w:rsidP="00D55881">
            <w:pPr>
              <w:jc w:val="center"/>
              <w:rPr>
                <w:rFonts w:ascii="Comic Sans MS" w:hAnsi="Comic Sans MS"/>
                <w:b/>
                <w:bCs/>
                <w:iCs/>
                <w:szCs w:val="20"/>
              </w:rPr>
            </w:pPr>
            <w:r w:rsidRPr="008A251F">
              <w:rPr>
                <w:rFonts w:ascii="Comic Sans MS" w:hAnsi="Comic Sans MS"/>
                <w:b/>
                <w:bCs/>
                <w:iCs/>
                <w:szCs w:val="20"/>
              </w:rPr>
              <w:t>September 2021 Allocation</w:t>
            </w:r>
          </w:p>
          <w:p w14:paraId="1F6E094B" w14:textId="09906931" w:rsidR="00D55881" w:rsidRPr="00D55881" w:rsidRDefault="00D55881" w:rsidP="0054700C">
            <w:pPr>
              <w:jc w:val="center"/>
              <w:rPr>
                <w:rFonts w:ascii="Comic Sans MS" w:hAnsi="Comic Sans MS"/>
                <w:bCs/>
                <w:iCs/>
                <w:sz w:val="20"/>
                <w:szCs w:val="20"/>
              </w:rPr>
            </w:pPr>
            <w:r>
              <w:rPr>
                <w:rFonts w:ascii="Comic Sans MS" w:hAnsi="Comic Sans MS"/>
                <w:bCs/>
                <w:iCs/>
                <w:sz w:val="20"/>
                <w:szCs w:val="20"/>
              </w:rPr>
              <w:t>If your child is continuing with us in Septem</w:t>
            </w:r>
            <w:r w:rsidR="0054700C">
              <w:rPr>
                <w:rFonts w:ascii="Comic Sans MS" w:hAnsi="Comic Sans MS"/>
                <w:bCs/>
                <w:iCs/>
                <w:sz w:val="20"/>
                <w:szCs w:val="20"/>
              </w:rPr>
              <w:t xml:space="preserve">ber, you would have received a slip about the days/times/sessions you require.  Please can we have these back as soon as possible.  If you have not received a letter, please ask a member of staff who will be able to provide you with one.  </w:t>
            </w:r>
          </w:p>
        </w:tc>
      </w:tr>
      <w:tr w:rsidR="0046271A" w14:paraId="7BED0F50" w14:textId="77777777" w:rsidTr="00E57604">
        <w:tc>
          <w:tcPr>
            <w:tcW w:w="10682" w:type="dxa"/>
          </w:tcPr>
          <w:p w14:paraId="50715896" w14:textId="76318517" w:rsidR="0046271A" w:rsidRDefault="008A251F" w:rsidP="00D55881">
            <w:pPr>
              <w:jc w:val="center"/>
              <w:rPr>
                <w:rFonts w:ascii="Comic Sans MS" w:hAnsi="Comic Sans MS"/>
                <w:b/>
                <w:bCs/>
                <w:iCs/>
                <w:sz w:val="20"/>
                <w:szCs w:val="20"/>
              </w:rPr>
            </w:pPr>
            <w:r>
              <w:rPr>
                <w:rFonts w:ascii="Comic Sans MS" w:hAnsi="Comic Sans MS"/>
                <w:b/>
                <w:bCs/>
                <w:iCs/>
                <w:sz w:val="20"/>
                <w:szCs w:val="20"/>
              </w:rPr>
              <w:t xml:space="preserve">           </w:t>
            </w:r>
            <w:r>
              <w:rPr>
                <w:rFonts w:ascii="Comic Sans MS" w:hAnsi="Comic Sans MS"/>
                <w:b/>
                <w:bCs/>
                <w:iCs/>
                <w:szCs w:val="20"/>
              </w:rPr>
              <w:t>Good-Bye and Good Luck!</w:t>
            </w:r>
          </w:p>
          <w:p w14:paraId="505EC9D0" w14:textId="3F61491B" w:rsidR="0046271A" w:rsidRPr="00B76A3E" w:rsidRDefault="005D290A" w:rsidP="00B76A3E">
            <w:pPr>
              <w:jc w:val="center"/>
              <w:rPr>
                <w:rFonts w:ascii="Comic Sans MS" w:hAnsi="Comic Sans MS"/>
                <w:bCs/>
                <w:iCs/>
                <w:sz w:val="20"/>
                <w:szCs w:val="20"/>
              </w:rPr>
            </w:pPr>
            <w:r>
              <w:rPr>
                <w:rFonts w:ascii="Comic Sans MS" w:hAnsi="Comic Sans MS"/>
                <w:bCs/>
                <w:iCs/>
                <w:sz w:val="20"/>
                <w:szCs w:val="20"/>
              </w:rPr>
              <w:t>We are sad to say that next week will be Marie’s last week with us.  Marie has been the Manager of Coalway Early Years for nearly 5 years now</w:t>
            </w:r>
            <w:r w:rsidR="00B76A3E">
              <w:rPr>
                <w:rFonts w:ascii="Comic Sans MS" w:hAnsi="Comic Sans MS"/>
                <w:bCs/>
                <w:iCs/>
                <w:sz w:val="20"/>
                <w:szCs w:val="20"/>
              </w:rPr>
              <w:t xml:space="preserve">, she has been a valued, respected and inspirational Manager and we will be really sad to see her go!  I’m sure you will all join us in thanking Marie for her hard-work, support and dedication to Coalway Early Years over the years and we wish her all the best for the future.  </w:t>
            </w:r>
          </w:p>
          <w:p w14:paraId="640DAE85" w14:textId="1E6920EA" w:rsidR="0046271A" w:rsidRDefault="00A241C6" w:rsidP="00D55881">
            <w:pPr>
              <w:jc w:val="center"/>
              <w:rPr>
                <w:rFonts w:ascii="Comic Sans MS" w:hAnsi="Comic Sans MS"/>
                <w:b/>
                <w:bCs/>
                <w:iCs/>
                <w:sz w:val="20"/>
                <w:szCs w:val="20"/>
              </w:rPr>
            </w:pPr>
            <w:r>
              <w:rPr>
                <w:rFonts w:ascii="Arial" w:hAnsi="Arial" w:cs="Arial"/>
                <w:noProof/>
                <w:color w:val="FFFFFF"/>
                <w:sz w:val="20"/>
                <w:szCs w:val="20"/>
                <w:lang w:eastAsia="en-GB"/>
              </w:rPr>
              <w:drawing>
                <wp:anchor distT="0" distB="0" distL="114300" distR="114300" simplePos="0" relativeHeight="251729920" behindDoc="1" locked="0" layoutInCell="1" allowOverlap="1" wp14:anchorId="15B030C8" wp14:editId="745C5C9D">
                  <wp:simplePos x="0" y="0"/>
                  <wp:positionH relativeFrom="column">
                    <wp:posOffset>5495925</wp:posOffset>
                  </wp:positionH>
                  <wp:positionV relativeFrom="paragraph">
                    <wp:posOffset>-842645</wp:posOffset>
                  </wp:positionV>
                  <wp:extent cx="1066800" cy="1066800"/>
                  <wp:effectExtent l="0" t="0" r="0" b="0"/>
                  <wp:wrapTight wrapText="bothSides">
                    <wp:wrapPolygon edited="0">
                      <wp:start x="0" y="0"/>
                      <wp:lineTo x="0" y="21214"/>
                      <wp:lineTo x="21214" y="21214"/>
                      <wp:lineTo x="21214" y="0"/>
                      <wp:lineTo x="0" y="0"/>
                    </wp:wrapPolygon>
                  </wp:wrapTight>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87AEE1F" w14:textId="61F19D38" w:rsidR="006E15D9" w:rsidRDefault="00DA3A87" w:rsidP="00921D93">
      <w:pPr>
        <w:rPr>
          <w:rFonts w:ascii="Comic Sans MS" w:hAnsi="Comic Sans MS"/>
          <w:b/>
          <w:bCs/>
          <w:iCs/>
          <w:sz w:val="20"/>
          <w:szCs w:val="20"/>
        </w:rPr>
      </w:pPr>
      <w:r>
        <w:rPr>
          <w:rFonts w:ascii="Comic Sans MS" w:hAnsi="Comic Sans MS"/>
          <w:b/>
          <w:bCs/>
          <w:iCs/>
          <w:sz w:val="20"/>
          <w:szCs w:val="20"/>
        </w:rPr>
        <w:t>Diary dates:</w:t>
      </w:r>
    </w:p>
    <w:p w14:paraId="323DEDDC" w14:textId="0BB32BFE" w:rsidR="000609C8" w:rsidRDefault="000609C8" w:rsidP="00CB6847">
      <w:pPr>
        <w:rPr>
          <w:rFonts w:ascii="Comic Sans MS" w:hAnsi="Comic Sans MS"/>
          <w:b/>
          <w:bCs/>
          <w:iCs/>
          <w:sz w:val="20"/>
          <w:szCs w:val="20"/>
        </w:rPr>
      </w:pPr>
      <w:r>
        <w:rPr>
          <w:rFonts w:ascii="Comic Sans MS" w:hAnsi="Comic Sans MS"/>
          <w:b/>
          <w:bCs/>
          <w:iCs/>
          <w:sz w:val="20"/>
          <w:szCs w:val="20"/>
        </w:rPr>
        <w:t xml:space="preserve">Last day of Summer </w:t>
      </w:r>
      <w:proofErr w:type="gramStart"/>
      <w:r>
        <w:rPr>
          <w:rFonts w:ascii="Comic Sans MS" w:hAnsi="Comic Sans MS"/>
          <w:b/>
          <w:bCs/>
          <w:iCs/>
          <w:sz w:val="20"/>
          <w:szCs w:val="20"/>
        </w:rPr>
        <w:t>A</w:t>
      </w:r>
      <w:proofErr w:type="gramEnd"/>
      <w:r>
        <w:rPr>
          <w:rFonts w:ascii="Comic Sans MS" w:hAnsi="Comic Sans MS"/>
          <w:b/>
          <w:bCs/>
          <w:iCs/>
          <w:sz w:val="20"/>
          <w:szCs w:val="20"/>
        </w:rPr>
        <w:t xml:space="preserve"> Term- Friday 28</w:t>
      </w:r>
      <w:r w:rsidRPr="000609C8">
        <w:rPr>
          <w:rFonts w:ascii="Comic Sans MS" w:hAnsi="Comic Sans MS"/>
          <w:b/>
          <w:bCs/>
          <w:iCs/>
          <w:sz w:val="20"/>
          <w:szCs w:val="20"/>
          <w:vertAlign w:val="superscript"/>
        </w:rPr>
        <w:t>th</w:t>
      </w:r>
      <w:r>
        <w:rPr>
          <w:rFonts w:ascii="Comic Sans MS" w:hAnsi="Comic Sans MS"/>
          <w:b/>
          <w:bCs/>
          <w:iCs/>
          <w:sz w:val="20"/>
          <w:szCs w:val="20"/>
        </w:rPr>
        <w:t xml:space="preserve"> May 2021</w:t>
      </w:r>
    </w:p>
    <w:p w14:paraId="14AF0375" w14:textId="228D2D7A" w:rsidR="000609C8" w:rsidRDefault="000609C8" w:rsidP="00CB6847">
      <w:pPr>
        <w:rPr>
          <w:rFonts w:ascii="Comic Sans MS" w:hAnsi="Comic Sans MS"/>
          <w:b/>
          <w:bCs/>
          <w:iCs/>
          <w:sz w:val="20"/>
          <w:szCs w:val="20"/>
        </w:rPr>
      </w:pPr>
      <w:r>
        <w:rPr>
          <w:rFonts w:ascii="Comic Sans MS" w:hAnsi="Comic Sans MS"/>
          <w:b/>
          <w:bCs/>
          <w:iCs/>
          <w:sz w:val="20"/>
          <w:szCs w:val="20"/>
        </w:rPr>
        <w:t>Start of Summer B Term- Monday 7</w:t>
      </w:r>
      <w:r w:rsidRPr="000609C8">
        <w:rPr>
          <w:rFonts w:ascii="Comic Sans MS" w:hAnsi="Comic Sans MS"/>
          <w:b/>
          <w:bCs/>
          <w:iCs/>
          <w:sz w:val="20"/>
          <w:szCs w:val="20"/>
          <w:vertAlign w:val="superscript"/>
        </w:rPr>
        <w:t>th</w:t>
      </w:r>
      <w:r>
        <w:rPr>
          <w:rFonts w:ascii="Comic Sans MS" w:hAnsi="Comic Sans MS"/>
          <w:b/>
          <w:bCs/>
          <w:iCs/>
          <w:sz w:val="20"/>
          <w:szCs w:val="20"/>
        </w:rPr>
        <w:t xml:space="preserve"> June 2021</w:t>
      </w:r>
    </w:p>
    <w:sectPr w:rsidR="000609C8"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F08D2"/>
    <w:multiLevelType w:val="hybridMultilevel"/>
    <w:tmpl w:val="806A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F3BFF"/>
    <w:multiLevelType w:val="hybridMultilevel"/>
    <w:tmpl w:val="A7B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85D90"/>
    <w:multiLevelType w:val="hybridMultilevel"/>
    <w:tmpl w:val="6A7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4F64F5"/>
    <w:multiLevelType w:val="hybridMultilevel"/>
    <w:tmpl w:val="9BA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A0065"/>
    <w:multiLevelType w:val="multilevel"/>
    <w:tmpl w:val="BB3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4604D7"/>
    <w:multiLevelType w:val="hybridMultilevel"/>
    <w:tmpl w:val="9A1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5F6B6D"/>
    <w:multiLevelType w:val="multilevel"/>
    <w:tmpl w:val="E3E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F60185"/>
    <w:multiLevelType w:val="hybridMultilevel"/>
    <w:tmpl w:val="FBD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7334EE"/>
    <w:multiLevelType w:val="hybridMultilevel"/>
    <w:tmpl w:val="77A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C7030"/>
    <w:multiLevelType w:val="hybridMultilevel"/>
    <w:tmpl w:val="5B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060817"/>
    <w:multiLevelType w:val="hybridMultilevel"/>
    <w:tmpl w:val="FD3C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4155A3"/>
    <w:multiLevelType w:val="hybridMultilevel"/>
    <w:tmpl w:val="56B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34"/>
  </w:num>
  <w:num w:numId="4">
    <w:abstractNumId w:val="4"/>
  </w:num>
  <w:num w:numId="5">
    <w:abstractNumId w:val="35"/>
  </w:num>
  <w:num w:numId="6">
    <w:abstractNumId w:val="27"/>
  </w:num>
  <w:num w:numId="7">
    <w:abstractNumId w:val="37"/>
  </w:num>
  <w:num w:numId="8">
    <w:abstractNumId w:val="7"/>
  </w:num>
  <w:num w:numId="9">
    <w:abstractNumId w:val="20"/>
  </w:num>
  <w:num w:numId="10">
    <w:abstractNumId w:val="32"/>
  </w:num>
  <w:num w:numId="11">
    <w:abstractNumId w:val="0"/>
  </w:num>
  <w:num w:numId="12">
    <w:abstractNumId w:val="11"/>
  </w:num>
  <w:num w:numId="13">
    <w:abstractNumId w:val="41"/>
  </w:num>
  <w:num w:numId="14">
    <w:abstractNumId w:val="13"/>
  </w:num>
  <w:num w:numId="15">
    <w:abstractNumId w:val="22"/>
  </w:num>
  <w:num w:numId="16">
    <w:abstractNumId w:val="19"/>
  </w:num>
  <w:num w:numId="17">
    <w:abstractNumId w:val="40"/>
  </w:num>
  <w:num w:numId="18">
    <w:abstractNumId w:val="1"/>
  </w:num>
  <w:num w:numId="19">
    <w:abstractNumId w:val="6"/>
  </w:num>
  <w:num w:numId="20">
    <w:abstractNumId w:val="42"/>
  </w:num>
  <w:num w:numId="21">
    <w:abstractNumId w:val="2"/>
  </w:num>
  <w:num w:numId="22">
    <w:abstractNumId w:val="25"/>
  </w:num>
  <w:num w:numId="23">
    <w:abstractNumId w:val="36"/>
  </w:num>
  <w:num w:numId="24">
    <w:abstractNumId w:val="5"/>
  </w:num>
  <w:num w:numId="25">
    <w:abstractNumId w:val="30"/>
  </w:num>
  <w:num w:numId="26">
    <w:abstractNumId w:val="10"/>
  </w:num>
  <w:num w:numId="27">
    <w:abstractNumId w:val="8"/>
  </w:num>
  <w:num w:numId="28">
    <w:abstractNumId w:val="17"/>
  </w:num>
  <w:num w:numId="29">
    <w:abstractNumId w:val="28"/>
  </w:num>
  <w:num w:numId="30">
    <w:abstractNumId w:val="31"/>
  </w:num>
  <w:num w:numId="31">
    <w:abstractNumId w:val="21"/>
  </w:num>
  <w:num w:numId="32">
    <w:abstractNumId w:val="15"/>
  </w:num>
  <w:num w:numId="33">
    <w:abstractNumId w:val="24"/>
  </w:num>
  <w:num w:numId="34">
    <w:abstractNumId w:val="14"/>
  </w:num>
  <w:num w:numId="35">
    <w:abstractNumId w:val="29"/>
  </w:num>
  <w:num w:numId="36">
    <w:abstractNumId w:val="12"/>
  </w:num>
  <w:num w:numId="37">
    <w:abstractNumId w:val="33"/>
  </w:num>
  <w:num w:numId="38">
    <w:abstractNumId w:val="39"/>
  </w:num>
  <w:num w:numId="39">
    <w:abstractNumId w:val="18"/>
  </w:num>
  <w:num w:numId="40">
    <w:abstractNumId w:val="16"/>
  </w:num>
  <w:num w:numId="41">
    <w:abstractNumId w:val="3"/>
  </w:num>
  <w:num w:numId="42">
    <w:abstractNumId w:val="2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4222B"/>
    <w:rsid w:val="00050180"/>
    <w:rsid w:val="000505D8"/>
    <w:rsid w:val="00051505"/>
    <w:rsid w:val="000609C8"/>
    <w:rsid w:val="00065A2D"/>
    <w:rsid w:val="000938D1"/>
    <w:rsid w:val="000A23D4"/>
    <w:rsid w:val="000A6613"/>
    <w:rsid w:val="000B2251"/>
    <w:rsid w:val="000B72A6"/>
    <w:rsid w:val="000C1667"/>
    <w:rsid w:val="000D55F9"/>
    <w:rsid w:val="000F7350"/>
    <w:rsid w:val="001033F0"/>
    <w:rsid w:val="00107367"/>
    <w:rsid w:val="001079C3"/>
    <w:rsid w:val="00144E3C"/>
    <w:rsid w:val="001463C7"/>
    <w:rsid w:val="0015157A"/>
    <w:rsid w:val="00157A3F"/>
    <w:rsid w:val="00160FFF"/>
    <w:rsid w:val="00180064"/>
    <w:rsid w:val="0018696F"/>
    <w:rsid w:val="001952D1"/>
    <w:rsid w:val="001A6E20"/>
    <w:rsid w:val="001B50BD"/>
    <w:rsid w:val="001B51C9"/>
    <w:rsid w:val="001C10FD"/>
    <w:rsid w:val="001C40D9"/>
    <w:rsid w:val="001D50ED"/>
    <w:rsid w:val="001E1828"/>
    <w:rsid w:val="001E3327"/>
    <w:rsid w:val="00210F2B"/>
    <w:rsid w:val="00217704"/>
    <w:rsid w:val="00220D94"/>
    <w:rsid w:val="00230BB0"/>
    <w:rsid w:val="00253E73"/>
    <w:rsid w:val="00283DD3"/>
    <w:rsid w:val="0029142E"/>
    <w:rsid w:val="00297C62"/>
    <w:rsid w:val="00297F88"/>
    <w:rsid w:val="002A3EB0"/>
    <w:rsid w:val="002B25A3"/>
    <w:rsid w:val="002B6B13"/>
    <w:rsid w:val="002D0487"/>
    <w:rsid w:val="002D1645"/>
    <w:rsid w:val="002D2BDB"/>
    <w:rsid w:val="002D4600"/>
    <w:rsid w:val="00300C42"/>
    <w:rsid w:val="0033603E"/>
    <w:rsid w:val="00350FED"/>
    <w:rsid w:val="00360CB0"/>
    <w:rsid w:val="00376E0F"/>
    <w:rsid w:val="00383DFD"/>
    <w:rsid w:val="00386DFA"/>
    <w:rsid w:val="003926EA"/>
    <w:rsid w:val="003A5412"/>
    <w:rsid w:val="003B7EDD"/>
    <w:rsid w:val="003C2089"/>
    <w:rsid w:val="003C299F"/>
    <w:rsid w:val="003C62F6"/>
    <w:rsid w:val="003C7B46"/>
    <w:rsid w:val="003D17DF"/>
    <w:rsid w:val="003E6E70"/>
    <w:rsid w:val="00417E75"/>
    <w:rsid w:val="00422EDB"/>
    <w:rsid w:val="00432BB1"/>
    <w:rsid w:val="00434D1F"/>
    <w:rsid w:val="00434EE7"/>
    <w:rsid w:val="00436E9E"/>
    <w:rsid w:val="004473D2"/>
    <w:rsid w:val="004606F7"/>
    <w:rsid w:val="0046250B"/>
    <w:rsid w:val="0046271A"/>
    <w:rsid w:val="00472C49"/>
    <w:rsid w:val="00476040"/>
    <w:rsid w:val="0047619E"/>
    <w:rsid w:val="004A04CD"/>
    <w:rsid w:val="004B32DD"/>
    <w:rsid w:val="004B48B5"/>
    <w:rsid w:val="004C5833"/>
    <w:rsid w:val="004D1A11"/>
    <w:rsid w:val="004D79F5"/>
    <w:rsid w:val="004E369D"/>
    <w:rsid w:val="004E541A"/>
    <w:rsid w:val="004F6BFA"/>
    <w:rsid w:val="00506CB5"/>
    <w:rsid w:val="00506DD1"/>
    <w:rsid w:val="00513FA2"/>
    <w:rsid w:val="0054700C"/>
    <w:rsid w:val="0055590A"/>
    <w:rsid w:val="005561AC"/>
    <w:rsid w:val="00563BF5"/>
    <w:rsid w:val="00571BD7"/>
    <w:rsid w:val="005A0763"/>
    <w:rsid w:val="005B7DA8"/>
    <w:rsid w:val="005D290A"/>
    <w:rsid w:val="005D2CA3"/>
    <w:rsid w:val="005D3665"/>
    <w:rsid w:val="005E4CF5"/>
    <w:rsid w:val="005E77A0"/>
    <w:rsid w:val="005F39E8"/>
    <w:rsid w:val="00601DB1"/>
    <w:rsid w:val="006269DA"/>
    <w:rsid w:val="00633F14"/>
    <w:rsid w:val="00674279"/>
    <w:rsid w:val="0069764A"/>
    <w:rsid w:val="006B6706"/>
    <w:rsid w:val="006C6E85"/>
    <w:rsid w:val="006C78F9"/>
    <w:rsid w:val="006E15D9"/>
    <w:rsid w:val="007076EA"/>
    <w:rsid w:val="00722253"/>
    <w:rsid w:val="007339DD"/>
    <w:rsid w:val="00733E47"/>
    <w:rsid w:val="00742D2A"/>
    <w:rsid w:val="0075045D"/>
    <w:rsid w:val="007504FD"/>
    <w:rsid w:val="00760F11"/>
    <w:rsid w:val="007716EC"/>
    <w:rsid w:val="00776251"/>
    <w:rsid w:val="00780F87"/>
    <w:rsid w:val="007B68FD"/>
    <w:rsid w:val="007C64E0"/>
    <w:rsid w:val="007D3A83"/>
    <w:rsid w:val="007E57AB"/>
    <w:rsid w:val="007F04AF"/>
    <w:rsid w:val="007F28B0"/>
    <w:rsid w:val="0082030B"/>
    <w:rsid w:val="00820F67"/>
    <w:rsid w:val="00827D1C"/>
    <w:rsid w:val="0084309F"/>
    <w:rsid w:val="0084564B"/>
    <w:rsid w:val="00856AA0"/>
    <w:rsid w:val="00863F75"/>
    <w:rsid w:val="00871D35"/>
    <w:rsid w:val="00873671"/>
    <w:rsid w:val="00884453"/>
    <w:rsid w:val="008967BB"/>
    <w:rsid w:val="008A251F"/>
    <w:rsid w:val="008A6CEC"/>
    <w:rsid w:val="008B13F5"/>
    <w:rsid w:val="008B267A"/>
    <w:rsid w:val="008B502B"/>
    <w:rsid w:val="008B68EB"/>
    <w:rsid w:val="008C40BC"/>
    <w:rsid w:val="008D4832"/>
    <w:rsid w:val="008E5C1C"/>
    <w:rsid w:val="008E7D8A"/>
    <w:rsid w:val="009048DD"/>
    <w:rsid w:val="00921D93"/>
    <w:rsid w:val="00931A5D"/>
    <w:rsid w:val="00952360"/>
    <w:rsid w:val="00955E3C"/>
    <w:rsid w:val="009729A7"/>
    <w:rsid w:val="009A1E4B"/>
    <w:rsid w:val="009B194E"/>
    <w:rsid w:val="00A241C6"/>
    <w:rsid w:val="00A24431"/>
    <w:rsid w:val="00A43B1B"/>
    <w:rsid w:val="00A53098"/>
    <w:rsid w:val="00A754B7"/>
    <w:rsid w:val="00A77BBF"/>
    <w:rsid w:val="00AA7A24"/>
    <w:rsid w:val="00AD01B9"/>
    <w:rsid w:val="00AD4C08"/>
    <w:rsid w:val="00B217FE"/>
    <w:rsid w:val="00B306FC"/>
    <w:rsid w:val="00B76A3E"/>
    <w:rsid w:val="00B8458C"/>
    <w:rsid w:val="00B85D39"/>
    <w:rsid w:val="00B871B8"/>
    <w:rsid w:val="00B906EB"/>
    <w:rsid w:val="00BC242D"/>
    <w:rsid w:val="00BD4CEE"/>
    <w:rsid w:val="00BD72AD"/>
    <w:rsid w:val="00BE20FF"/>
    <w:rsid w:val="00BE6059"/>
    <w:rsid w:val="00BE730B"/>
    <w:rsid w:val="00BF4E36"/>
    <w:rsid w:val="00C1197A"/>
    <w:rsid w:val="00C164B5"/>
    <w:rsid w:val="00C30494"/>
    <w:rsid w:val="00C368B6"/>
    <w:rsid w:val="00C40008"/>
    <w:rsid w:val="00C57A81"/>
    <w:rsid w:val="00C6379E"/>
    <w:rsid w:val="00C64ADB"/>
    <w:rsid w:val="00C83504"/>
    <w:rsid w:val="00CB6847"/>
    <w:rsid w:val="00CC58BB"/>
    <w:rsid w:val="00D1594D"/>
    <w:rsid w:val="00D3152F"/>
    <w:rsid w:val="00D31637"/>
    <w:rsid w:val="00D372CC"/>
    <w:rsid w:val="00D55014"/>
    <w:rsid w:val="00D55881"/>
    <w:rsid w:val="00D569FE"/>
    <w:rsid w:val="00D72E23"/>
    <w:rsid w:val="00D8556B"/>
    <w:rsid w:val="00D938E0"/>
    <w:rsid w:val="00DA3A87"/>
    <w:rsid w:val="00DB6574"/>
    <w:rsid w:val="00DD067A"/>
    <w:rsid w:val="00DE1879"/>
    <w:rsid w:val="00DE478C"/>
    <w:rsid w:val="00DE5363"/>
    <w:rsid w:val="00E257EB"/>
    <w:rsid w:val="00E42088"/>
    <w:rsid w:val="00E56940"/>
    <w:rsid w:val="00E57604"/>
    <w:rsid w:val="00E600D9"/>
    <w:rsid w:val="00E744C4"/>
    <w:rsid w:val="00E81A6E"/>
    <w:rsid w:val="00E976FA"/>
    <w:rsid w:val="00EA3334"/>
    <w:rsid w:val="00EA5DB3"/>
    <w:rsid w:val="00EB6469"/>
    <w:rsid w:val="00ED70AC"/>
    <w:rsid w:val="00EE3E0B"/>
    <w:rsid w:val="00EF00EC"/>
    <w:rsid w:val="00F04628"/>
    <w:rsid w:val="00F300E7"/>
    <w:rsid w:val="00F6139C"/>
    <w:rsid w:val="00FC4EBA"/>
    <w:rsid w:val="00FD1EA2"/>
    <w:rsid w:val="00FE5AE6"/>
    <w:rsid w:val="00FE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548">
      <w:bodyDiv w:val="1"/>
      <w:marLeft w:val="0"/>
      <w:marRight w:val="0"/>
      <w:marTop w:val="0"/>
      <w:marBottom w:val="0"/>
      <w:divBdr>
        <w:top w:val="none" w:sz="0" w:space="0" w:color="auto"/>
        <w:left w:val="none" w:sz="0" w:space="0" w:color="auto"/>
        <w:bottom w:val="none" w:sz="0" w:space="0" w:color="auto"/>
        <w:right w:val="none" w:sz="0" w:space="0" w:color="auto"/>
      </w:divBdr>
      <w:divsChild>
        <w:div w:id="695664980">
          <w:marLeft w:val="0"/>
          <w:marRight w:val="0"/>
          <w:marTop w:val="0"/>
          <w:marBottom w:val="0"/>
          <w:divBdr>
            <w:top w:val="none" w:sz="0" w:space="0" w:color="auto"/>
            <w:left w:val="none" w:sz="0" w:space="0" w:color="auto"/>
            <w:bottom w:val="none" w:sz="0" w:space="0" w:color="auto"/>
            <w:right w:val="none" w:sz="0" w:space="0" w:color="auto"/>
          </w:divBdr>
          <w:divsChild>
            <w:div w:id="19015941">
              <w:marLeft w:val="0"/>
              <w:marRight w:val="0"/>
              <w:marTop w:val="0"/>
              <w:marBottom w:val="0"/>
              <w:divBdr>
                <w:top w:val="none" w:sz="0" w:space="0" w:color="auto"/>
                <w:left w:val="none" w:sz="0" w:space="0" w:color="auto"/>
                <w:bottom w:val="none" w:sz="0" w:space="0" w:color="auto"/>
                <w:right w:val="none" w:sz="0" w:space="0" w:color="auto"/>
              </w:divBdr>
              <w:divsChild>
                <w:div w:id="939878544">
                  <w:marLeft w:val="0"/>
                  <w:marRight w:val="0"/>
                  <w:marTop w:val="0"/>
                  <w:marBottom w:val="0"/>
                  <w:divBdr>
                    <w:top w:val="none" w:sz="0" w:space="0" w:color="auto"/>
                    <w:left w:val="none" w:sz="0" w:space="0" w:color="auto"/>
                    <w:bottom w:val="none" w:sz="0" w:space="0" w:color="auto"/>
                    <w:right w:val="none" w:sz="0" w:space="0" w:color="auto"/>
                  </w:divBdr>
                  <w:divsChild>
                    <w:div w:id="650251556">
                      <w:marLeft w:val="0"/>
                      <w:marRight w:val="0"/>
                      <w:marTop w:val="0"/>
                      <w:marBottom w:val="0"/>
                      <w:divBdr>
                        <w:top w:val="none" w:sz="0" w:space="0" w:color="auto"/>
                        <w:left w:val="none" w:sz="0" w:space="0" w:color="auto"/>
                        <w:bottom w:val="none" w:sz="0" w:space="0" w:color="auto"/>
                        <w:right w:val="none" w:sz="0" w:space="0" w:color="auto"/>
                      </w:divBdr>
                      <w:divsChild>
                        <w:div w:id="1504928943">
                          <w:marLeft w:val="0"/>
                          <w:marRight w:val="0"/>
                          <w:marTop w:val="0"/>
                          <w:marBottom w:val="0"/>
                          <w:divBdr>
                            <w:top w:val="none" w:sz="0" w:space="0" w:color="auto"/>
                            <w:left w:val="none" w:sz="0" w:space="0" w:color="auto"/>
                            <w:bottom w:val="none" w:sz="0" w:space="0" w:color="auto"/>
                            <w:right w:val="none" w:sz="0" w:space="0" w:color="auto"/>
                          </w:divBdr>
                          <w:divsChild>
                            <w:div w:id="1683127267">
                              <w:marLeft w:val="-225"/>
                              <w:marRight w:val="-225"/>
                              <w:marTop w:val="0"/>
                              <w:marBottom w:val="0"/>
                              <w:divBdr>
                                <w:top w:val="none" w:sz="0" w:space="0" w:color="auto"/>
                                <w:left w:val="none" w:sz="0" w:space="0" w:color="auto"/>
                                <w:bottom w:val="none" w:sz="0" w:space="0" w:color="auto"/>
                                <w:right w:val="none" w:sz="0" w:space="0" w:color="auto"/>
                              </w:divBdr>
                              <w:divsChild>
                                <w:div w:id="1928036000">
                                  <w:marLeft w:val="0"/>
                                  <w:marRight w:val="0"/>
                                  <w:marTop w:val="0"/>
                                  <w:marBottom w:val="0"/>
                                  <w:divBdr>
                                    <w:top w:val="none" w:sz="0" w:space="0" w:color="auto"/>
                                    <w:left w:val="none" w:sz="0" w:space="0" w:color="auto"/>
                                    <w:bottom w:val="none" w:sz="0" w:space="0" w:color="auto"/>
                                    <w:right w:val="none" w:sz="0" w:space="0" w:color="auto"/>
                                  </w:divBdr>
                                  <w:divsChild>
                                    <w:div w:id="1404371557">
                                      <w:marLeft w:val="-225"/>
                                      <w:marRight w:val="-225"/>
                                      <w:marTop w:val="0"/>
                                      <w:marBottom w:val="0"/>
                                      <w:divBdr>
                                        <w:top w:val="none" w:sz="0" w:space="0" w:color="auto"/>
                                        <w:left w:val="none" w:sz="0" w:space="0" w:color="auto"/>
                                        <w:bottom w:val="none" w:sz="0" w:space="0" w:color="auto"/>
                                        <w:right w:val="none" w:sz="0" w:space="0" w:color="auto"/>
                                      </w:divBdr>
                                      <w:divsChild>
                                        <w:div w:id="1393845911">
                                          <w:marLeft w:val="0"/>
                                          <w:marRight w:val="0"/>
                                          <w:marTop w:val="0"/>
                                          <w:marBottom w:val="0"/>
                                          <w:divBdr>
                                            <w:top w:val="none" w:sz="0" w:space="0" w:color="auto"/>
                                            <w:left w:val="none" w:sz="0" w:space="0" w:color="auto"/>
                                            <w:bottom w:val="none" w:sz="0" w:space="0" w:color="auto"/>
                                            <w:right w:val="none" w:sz="0" w:space="0" w:color="auto"/>
                                          </w:divBdr>
                                          <w:divsChild>
                                            <w:div w:id="849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5145">
      <w:bodyDiv w:val="1"/>
      <w:marLeft w:val="0"/>
      <w:marRight w:val="0"/>
      <w:marTop w:val="0"/>
      <w:marBottom w:val="0"/>
      <w:divBdr>
        <w:top w:val="none" w:sz="0" w:space="0" w:color="auto"/>
        <w:left w:val="none" w:sz="0" w:space="0" w:color="auto"/>
        <w:bottom w:val="none" w:sz="0" w:space="0" w:color="auto"/>
        <w:right w:val="none" w:sz="0" w:space="0" w:color="auto"/>
      </w:divBdr>
      <w:divsChild>
        <w:div w:id="1583955155">
          <w:marLeft w:val="0"/>
          <w:marRight w:val="0"/>
          <w:marTop w:val="0"/>
          <w:marBottom w:val="0"/>
          <w:divBdr>
            <w:top w:val="none" w:sz="0" w:space="0" w:color="auto"/>
            <w:left w:val="none" w:sz="0" w:space="0" w:color="auto"/>
            <w:bottom w:val="none" w:sz="0" w:space="0" w:color="auto"/>
            <w:right w:val="none" w:sz="0" w:space="0" w:color="auto"/>
          </w:divBdr>
          <w:divsChild>
            <w:div w:id="1028137275">
              <w:marLeft w:val="0"/>
              <w:marRight w:val="0"/>
              <w:marTop w:val="0"/>
              <w:marBottom w:val="0"/>
              <w:divBdr>
                <w:top w:val="none" w:sz="0" w:space="0" w:color="auto"/>
                <w:left w:val="none" w:sz="0" w:space="0" w:color="auto"/>
                <w:bottom w:val="none" w:sz="0" w:space="0" w:color="auto"/>
                <w:right w:val="none" w:sz="0" w:space="0" w:color="auto"/>
              </w:divBdr>
              <w:divsChild>
                <w:div w:id="1016272625">
                  <w:marLeft w:val="0"/>
                  <w:marRight w:val="0"/>
                  <w:marTop w:val="0"/>
                  <w:marBottom w:val="0"/>
                  <w:divBdr>
                    <w:top w:val="none" w:sz="0" w:space="0" w:color="auto"/>
                    <w:left w:val="none" w:sz="0" w:space="0" w:color="auto"/>
                    <w:bottom w:val="none" w:sz="0" w:space="0" w:color="auto"/>
                    <w:right w:val="none" w:sz="0" w:space="0" w:color="auto"/>
                  </w:divBdr>
                  <w:divsChild>
                    <w:div w:id="349725287">
                      <w:marLeft w:val="-225"/>
                      <w:marRight w:val="-225"/>
                      <w:marTop w:val="0"/>
                      <w:marBottom w:val="0"/>
                      <w:divBdr>
                        <w:top w:val="none" w:sz="0" w:space="0" w:color="auto"/>
                        <w:left w:val="none" w:sz="0" w:space="0" w:color="auto"/>
                        <w:bottom w:val="none" w:sz="0" w:space="0" w:color="auto"/>
                        <w:right w:val="none" w:sz="0" w:space="0" w:color="auto"/>
                      </w:divBdr>
                      <w:divsChild>
                        <w:div w:id="9381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08097">
      <w:bodyDiv w:val="1"/>
      <w:marLeft w:val="0"/>
      <w:marRight w:val="0"/>
      <w:marTop w:val="0"/>
      <w:marBottom w:val="0"/>
      <w:divBdr>
        <w:top w:val="none" w:sz="0" w:space="0" w:color="auto"/>
        <w:left w:val="none" w:sz="0" w:space="0" w:color="auto"/>
        <w:bottom w:val="none" w:sz="0" w:space="0" w:color="auto"/>
        <w:right w:val="none" w:sz="0" w:space="0" w:color="auto"/>
      </w:divBdr>
      <w:divsChild>
        <w:div w:id="1704096074">
          <w:marLeft w:val="0"/>
          <w:marRight w:val="0"/>
          <w:marTop w:val="0"/>
          <w:marBottom w:val="0"/>
          <w:divBdr>
            <w:top w:val="none" w:sz="0" w:space="0" w:color="auto"/>
            <w:left w:val="none" w:sz="0" w:space="0" w:color="auto"/>
            <w:bottom w:val="none" w:sz="0" w:space="0" w:color="auto"/>
            <w:right w:val="none" w:sz="0" w:space="0" w:color="auto"/>
          </w:divBdr>
          <w:divsChild>
            <w:div w:id="1501502148">
              <w:marLeft w:val="0"/>
              <w:marRight w:val="0"/>
              <w:marTop w:val="0"/>
              <w:marBottom w:val="0"/>
              <w:divBdr>
                <w:top w:val="none" w:sz="0" w:space="0" w:color="auto"/>
                <w:left w:val="none" w:sz="0" w:space="0" w:color="auto"/>
                <w:bottom w:val="none" w:sz="0" w:space="0" w:color="auto"/>
                <w:right w:val="none" w:sz="0" w:space="0" w:color="auto"/>
              </w:divBdr>
              <w:divsChild>
                <w:div w:id="2028025038">
                  <w:marLeft w:val="0"/>
                  <w:marRight w:val="0"/>
                  <w:marTop w:val="0"/>
                  <w:marBottom w:val="0"/>
                  <w:divBdr>
                    <w:top w:val="none" w:sz="0" w:space="0" w:color="auto"/>
                    <w:left w:val="none" w:sz="0" w:space="0" w:color="auto"/>
                    <w:bottom w:val="none" w:sz="0" w:space="0" w:color="auto"/>
                    <w:right w:val="none" w:sz="0" w:space="0" w:color="auto"/>
                  </w:divBdr>
                  <w:divsChild>
                    <w:div w:id="480849242">
                      <w:marLeft w:val="0"/>
                      <w:marRight w:val="0"/>
                      <w:marTop w:val="0"/>
                      <w:marBottom w:val="0"/>
                      <w:divBdr>
                        <w:top w:val="none" w:sz="0" w:space="0" w:color="auto"/>
                        <w:left w:val="none" w:sz="0" w:space="0" w:color="auto"/>
                        <w:bottom w:val="none" w:sz="0" w:space="0" w:color="auto"/>
                        <w:right w:val="none" w:sz="0" w:space="0" w:color="auto"/>
                      </w:divBdr>
                      <w:divsChild>
                        <w:div w:id="995064848">
                          <w:marLeft w:val="0"/>
                          <w:marRight w:val="0"/>
                          <w:marTop w:val="0"/>
                          <w:marBottom w:val="0"/>
                          <w:divBdr>
                            <w:top w:val="none" w:sz="0" w:space="0" w:color="auto"/>
                            <w:left w:val="none" w:sz="0" w:space="0" w:color="auto"/>
                            <w:bottom w:val="none" w:sz="0" w:space="0" w:color="auto"/>
                            <w:right w:val="none" w:sz="0" w:space="0" w:color="auto"/>
                          </w:divBdr>
                          <w:divsChild>
                            <w:div w:id="915478481">
                              <w:marLeft w:val="-225"/>
                              <w:marRight w:val="-225"/>
                              <w:marTop w:val="0"/>
                              <w:marBottom w:val="0"/>
                              <w:divBdr>
                                <w:top w:val="none" w:sz="0" w:space="0" w:color="auto"/>
                                <w:left w:val="none" w:sz="0" w:space="0" w:color="auto"/>
                                <w:bottom w:val="none" w:sz="0" w:space="0" w:color="auto"/>
                                <w:right w:val="none" w:sz="0" w:space="0" w:color="auto"/>
                              </w:divBdr>
                              <w:divsChild>
                                <w:div w:id="1603607068">
                                  <w:marLeft w:val="0"/>
                                  <w:marRight w:val="0"/>
                                  <w:marTop w:val="0"/>
                                  <w:marBottom w:val="0"/>
                                  <w:divBdr>
                                    <w:top w:val="none" w:sz="0" w:space="0" w:color="auto"/>
                                    <w:left w:val="none" w:sz="0" w:space="0" w:color="auto"/>
                                    <w:bottom w:val="none" w:sz="0" w:space="0" w:color="auto"/>
                                    <w:right w:val="none" w:sz="0" w:space="0" w:color="auto"/>
                                  </w:divBdr>
                                  <w:divsChild>
                                    <w:div w:id="645015233">
                                      <w:marLeft w:val="-225"/>
                                      <w:marRight w:val="-225"/>
                                      <w:marTop w:val="0"/>
                                      <w:marBottom w:val="0"/>
                                      <w:divBdr>
                                        <w:top w:val="none" w:sz="0" w:space="0" w:color="auto"/>
                                        <w:left w:val="none" w:sz="0" w:space="0" w:color="auto"/>
                                        <w:bottom w:val="none" w:sz="0" w:space="0" w:color="auto"/>
                                        <w:right w:val="none" w:sz="0" w:space="0" w:color="auto"/>
                                      </w:divBdr>
                                      <w:divsChild>
                                        <w:div w:id="9181433">
                                          <w:marLeft w:val="0"/>
                                          <w:marRight w:val="0"/>
                                          <w:marTop w:val="0"/>
                                          <w:marBottom w:val="0"/>
                                          <w:divBdr>
                                            <w:top w:val="none" w:sz="0" w:space="0" w:color="auto"/>
                                            <w:left w:val="none" w:sz="0" w:space="0" w:color="auto"/>
                                            <w:bottom w:val="none" w:sz="0" w:space="0" w:color="auto"/>
                                            <w:right w:val="none" w:sz="0" w:space="0" w:color="auto"/>
                                          </w:divBdr>
                                          <w:divsChild>
                                            <w:div w:id="8844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url=https://www.jing.fm/iclip/iihxxxi_eat-healthy-food-cartoon-transparent/&amp;psig=AOvVaw26HiZZqx54P5kf6JMDgHSy&amp;ust=1620470718912000&amp;source=images&amp;cd=vfe&amp;ved=0CAIQjRxqFwoTCNiE4oOyt_ACFQAAAAAdAAAAABAD" TargetMode="External"/><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coalwayearlyyears.co.uk"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uk/url?sa=i&amp;url=https://www.jing.fm/iclip/ioRbTbo_clip-art-bike-riding-riding-a-bike-clipart/&amp;psig=AOvVaw1dsG41aZH2Y5L81RnBUCpR&amp;ust=1620470908776000&amp;source=images&amp;cd=vfe&amp;ved=0CAIQjRxqFwoTCOinj9uyt_ACFQAAAAAdAAAAABA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yperlink" Target="https://www.google.co.uk/url?sa=i&amp;url=https://creazilla.com/nodes/5569-frog-clipart&amp;psig=AOvVaw1LyXNhb_44QeYyR0m7b-E0&amp;ust=1620470783712000&amp;source=images&amp;cd=vfe&amp;ved=0CAIQjRxqFwoTCMDhxZ-yt_ACFQAAAAAdAAAAABAD" TargetMode="External"/><Relationship Id="rId14" Type="http://schemas.openxmlformats.org/officeDocument/2006/relationships/image" Target="media/image5.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7B682-0D33-402B-8310-ECDEAE77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36</cp:revision>
  <dcterms:created xsi:type="dcterms:W3CDTF">2021-05-07T09:31:00Z</dcterms:created>
  <dcterms:modified xsi:type="dcterms:W3CDTF">2021-05-07T12:46:00Z</dcterms:modified>
</cp:coreProperties>
</file>